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60" w:type="dxa"/>
        <w:jc w:val="lef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0"/>
      </w:tblGrid>
      <w:tr>
        <w:trPr/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jc w:val="right"/>
              <w:rPr>
                <w:color w:val="FFFFFF"/>
              </w:rPr>
            </w:pPr>
            <w:r>
              <w:rPr>
                <w:color w:val="FFFFFF"/>
              </w:rPr>
              <w:t>Утверждаю</w:t>
            </w:r>
          </w:p>
          <w:p>
            <w:pPr>
              <w:pStyle w:val="Normal"/>
              <w:jc w:val="right"/>
              <w:rPr>
                <w:color w:val="FFFFFF"/>
              </w:rPr>
            </w:pPr>
            <w:r>
              <w:rPr>
                <w:color w:val="FFFFFF"/>
              </w:rPr>
              <w:t xml:space="preserve">Директор </w:t>
            </w:r>
          </w:p>
          <w:p>
            <w:pPr>
              <w:pStyle w:val="Normal"/>
              <w:jc w:val="right"/>
              <w:rPr>
                <w:color w:val="FFFFFF"/>
              </w:rPr>
            </w:pPr>
            <w:r>
              <w:rPr>
                <w:color w:val="FFFFFF"/>
              </w:rPr>
              <w:t>ООО</w:t>
            </w:r>
          </w:p>
          <w:p>
            <w:pPr>
              <w:pStyle w:val="Normal"/>
              <w:jc w:val="right"/>
              <w:rPr>
                <w:color w:val="FFFFFF"/>
              </w:rPr>
            </w:pPr>
            <w:r>
              <w:rPr>
                <w:color w:val="FFFFFF"/>
              </w:rPr>
              <w:t>.С.</w:t>
            </w:r>
          </w:p>
          <w:p>
            <w:pPr>
              <w:pStyle w:val="Normal"/>
              <w:rPr>
                <w:color w:val="FFFFFF"/>
              </w:rPr>
            </w:pPr>
            <w:r>
              <w:rPr>
                <w:color w:val="FFFFFF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ind w:left="601" w:hanging="0"/>
              <w:rPr/>
            </w:pPr>
            <w:r>
              <w:rPr/>
            </w:r>
          </w:p>
          <w:p>
            <w:pPr>
              <w:pStyle w:val="Normal"/>
              <w:spacing w:lineRule="auto" w:line="276"/>
              <w:ind w:left="601"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СТЕРИЛИЗАТОР ВОЗДУШНЫЙ МЕДИЦИНСКИЙ</w:t>
            </w:r>
          </w:p>
          <w:p>
            <w:pPr>
              <w:pStyle w:val="Normal"/>
              <w:spacing w:lineRule="auto" w:line="276"/>
              <w:ind w:left="601" w:hanging="0"/>
              <w:jc w:val="center"/>
              <w:rPr/>
            </w:pPr>
            <w:r>
              <w:rPr>
                <w:b/>
                <w:sz w:val="28"/>
                <w:szCs w:val="28"/>
              </w:rPr>
              <w:t xml:space="preserve">«Ферропласт» </w:t>
            </w:r>
          </w:p>
          <w:p>
            <w:pPr>
              <w:pStyle w:val="Normal"/>
              <w:ind w:left="601"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ТУ 32.50.12-025-55307168-2018</w:t>
            </w:r>
          </w:p>
          <w:p>
            <w:pPr>
              <w:pStyle w:val="Normal"/>
              <w:spacing w:lineRule="auto" w:line="276"/>
              <w:ind w:left="60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Исполнения:</w:t>
            </w:r>
          </w:p>
          <w:p>
            <w:pPr>
              <w:pStyle w:val="Normal"/>
              <w:spacing w:lineRule="auto" w:line="276"/>
              <w:ind w:left="601" w:hanging="0"/>
              <w:jc w:val="center"/>
              <w:rPr/>
            </w:pPr>
            <w:r>
              <w:rPr>
                <w:sz w:val="28"/>
                <w:szCs w:val="28"/>
              </w:rPr>
              <w:t>«Ферропласт»-5;</w:t>
            </w:r>
          </w:p>
          <w:p>
            <w:pPr>
              <w:pStyle w:val="Normal"/>
              <w:spacing w:lineRule="auto" w:line="276"/>
              <w:ind w:left="601" w:hanging="0"/>
              <w:jc w:val="center"/>
              <w:rPr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«Ферропласт»-10;</w:t>
            </w:r>
          </w:p>
          <w:p>
            <w:pPr>
              <w:pStyle w:val="Normal"/>
              <w:spacing w:lineRule="auto" w:line="276"/>
              <w:ind w:left="60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«Ферропласт»-20</w:t>
            </w:r>
          </w:p>
          <w:p>
            <w:pPr>
              <w:pStyle w:val="Normal"/>
              <w:ind w:left="601"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ind w:left="601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ind w:left="601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ind w:left="601" w:hanging="0"/>
              <w:jc w:val="center"/>
              <w:rPr>
                <w:b/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Паспорт</w:t>
            </w:r>
          </w:p>
          <w:p>
            <w:pPr>
              <w:pStyle w:val="Normal"/>
              <w:ind w:left="601" w:hanging="0"/>
              <w:jc w:val="center"/>
              <w:rPr>
                <w:b/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</w:r>
          </w:p>
          <w:p>
            <w:pPr>
              <w:pStyle w:val="Normal"/>
              <w:ind w:left="60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СИАШ 25.02.0.10 ПС</w:t>
            </w:r>
          </w:p>
          <w:p>
            <w:pPr>
              <w:pStyle w:val="Normal"/>
              <w:ind w:left="60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601" w:hanging="0"/>
              <w:jc w:val="center"/>
              <w:rPr/>
            </w:pPr>
            <w:r>
              <w:rPr/>
            </w:r>
          </w:p>
          <w:p>
            <w:pPr>
              <w:pStyle w:val="Normal"/>
              <w:ind w:left="601" w:hanging="0"/>
              <w:jc w:val="center"/>
              <w:rPr/>
            </w:pPr>
            <w:r>
              <w:rPr/>
            </w:r>
          </w:p>
          <w:p>
            <w:pPr>
              <w:pStyle w:val="Normal"/>
              <w:ind w:left="601" w:hanging="0"/>
              <w:jc w:val="center"/>
              <w:rPr/>
            </w:pPr>
            <w:r>
              <w:rPr/>
            </w:r>
          </w:p>
          <w:p>
            <w:pPr>
              <w:pStyle w:val="Normal"/>
              <w:ind w:left="601" w:hanging="0"/>
              <w:jc w:val="center"/>
              <w:rPr/>
            </w:pPr>
            <w:r>
              <w:rPr/>
            </w:r>
          </w:p>
          <w:p>
            <w:pPr>
              <w:pStyle w:val="Normal"/>
              <w:ind w:left="601" w:hanging="0"/>
              <w:jc w:val="center"/>
              <w:rPr/>
            </w:pPr>
            <w:r>
              <w:rPr/>
            </w:r>
          </w:p>
          <w:p>
            <w:pPr>
              <w:pStyle w:val="Normal"/>
              <w:ind w:left="601" w:hanging="0"/>
              <w:jc w:val="center"/>
              <w:rPr/>
            </w:pPr>
            <w:r>
              <w:rPr/>
            </w:r>
          </w:p>
          <w:p>
            <w:pPr>
              <w:pStyle w:val="Normal"/>
              <w:ind w:left="601" w:hanging="0"/>
              <w:jc w:val="center"/>
              <w:rPr/>
            </w:pPr>
            <w:r>
              <w:rPr/>
            </w:r>
          </w:p>
          <w:p>
            <w:pPr>
              <w:pStyle w:val="Normal"/>
              <w:ind w:left="601" w:hanging="0"/>
              <w:jc w:val="center"/>
              <w:rPr/>
            </w:pPr>
            <w:r>
              <w:rPr/>
            </w:r>
          </w:p>
          <w:p>
            <w:pPr>
              <w:pStyle w:val="Normal"/>
              <w:ind w:left="601" w:hanging="0"/>
              <w:jc w:val="center"/>
              <w:rPr/>
            </w:pPr>
            <w:r>
              <w:rPr/>
            </w:r>
          </w:p>
          <w:p>
            <w:pPr>
              <w:pStyle w:val="Normal"/>
              <w:ind w:left="601" w:hanging="0"/>
              <w:jc w:val="center"/>
              <w:rPr/>
            </w:pPr>
            <w:r>
              <w:rPr/>
            </w:r>
          </w:p>
          <w:p>
            <w:pPr>
              <w:pStyle w:val="Normal"/>
              <w:ind w:left="601" w:hanging="0"/>
              <w:jc w:val="center"/>
              <w:rPr/>
            </w:pPr>
            <w:r>
              <w:rPr/>
            </w:r>
          </w:p>
          <w:p>
            <w:pPr>
              <w:pStyle w:val="Normal"/>
              <w:ind w:left="601" w:hanging="0"/>
              <w:jc w:val="center"/>
              <w:rPr/>
            </w:pPr>
            <w:r>
              <w:rPr/>
            </w:r>
          </w:p>
          <w:p>
            <w:pPr>
              <w:pStyle w:val="Normal"/>
              <w:ind w:left="601" w:hanging="0"/>
              <w:jc w:val="center"/>
              <w:rPr/>
            </w:pPr>
            <w:r>
              <w:rPr/>
            </w:r>
          </w:p>
          <w:p>
            <w:pPr>
              <w:pStyle w:val="Normal"/>
              <w:ind w:left="601" w:hanging="0"/>
              <w:jc w:val="center"/>
              <w:rPr/>
            </w:pPr>
            <w:r>
              <w:rPr/>
            </w:r>
          </w:p>
          <w:p>
            <w:pPr>
              <w:pStyle w:val="Normal"/>
              <w:ind w:left="601" w:hanging="0"/>
              <w:jc w:val="center"/>
              <w:rPr/>
            </w:pPr>
            <w:r>
              <w:rPr/>
            </w:r>
          </w:p>
          <w:p>
            <w:pPr>
              <w:pStyle w:val="Normal"/>
              <w:ind w:left="601" w:hanging="0"/>
              <w:jc w:val="center"/>
              <w:rPr/>
            </w:pPr>
            <w:r>
              <w:rPr/>
            </w:r>
          </w:p>
          <w:p>
            <w:pPr>
              <w:pStyle w:val="Normal"/>
              <w:ind w:left="601" w:hanging="0"/>
              <w:jc w:val="center"/>
              <w:rPr/>
            </w:pPr>
            <w:r>
              <w:rPr/>
            </w:r>
          </w:p>
          <w:p>
            <w:pPr>
              <w:pStyle w:val="Normal"/>
              <w:ind w:left="601" w:hanging="0"/>
              <w:jc w:val="center"/>
              <w:rPr/>
            </w:pPr>
            <w:r>
              <w:rPr/>
            </w:r>
          </w:p>
          <w:p>
            <w:pPr>
              <w:pStyle w:val="Normal"/>
              <w:ind w:left="601" w:hanging="0"/>
              <w:jc w:val="center"/>
              <w:rPr/>
            </w:pPr>
            <w:r>
              <w:rPr/>
            </w:r>
          </w:p>
          <w:p>
            <w:pPr>
              <w:pStyle w:val="Normal"/>
              <w:ind w:left="601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601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601" w:hanging="0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lineRule="auto" w:line="276"/>
        <w:ind w:left="851" w:hanging="0"/>
        <w:rPr>
          <w:sz w:val="20"/>
          <w:szCs w:val="20"/>
        </w:rPr>
      </w:pPr>
      <w:r>
        <w:br w:type="page"/>
      </w:r>
      <w:r>
        <w:rPr>
          <w:sz w:val="20"/>
          <w:szCs w:val="20"/>
        </w:rPr>
      </w:r>
    </w:p>
    <w:p>
      <w:pPr>
        <w:pStyle w:val="Normal"/>
        <w:spacing w:lineRule="auto" w:line="276"/>
        <w:ind w:left="851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851" w:hanging="0"/>
        <w:jc w:val="both"/>
        <w:rPr/>
      </w:pPr>
      <w:r>
        <w:rPr/>
        <w:t>Изготовитель: ООО «ФерропластМедикал»</w:t>
      </w:r>
    </w:p>
    <w:p>
      <w:pPr>
        <w:pStyle w:val="Normal"/>
        <w:spacing w:lineRule="auto" w:line="276"/>
        <w:ind w:left="851" w:hanging="0"/>
        <w:jc w:val="both"/>
        <w:rPr/>
      </w:pPr>
      <w:r>
        <w:rPr/>
        <w:t>Юридический. адрес: 152260, Ярославская область,  Некрасовский район, пос.Приволжский</w:t>
      </w:r>
    </w:p>
    <w:p>
      <w:pPr>
        <w:pStyle w:val="Normal"/>
        <w:spacing w:lineRule="auto" w:line="276"/>
        <w:ind w:left="851" w:hanging="0"/>
        <w:jc w:val="both"/>
        <w:rPr/>
      </w:pPr>
      <w:r>
        <w:rPr/>
        <w:t>Фактический (почтовый) адрес: 150049, г. Ярославль,  пр-т Толбухина, д. 17 А</w:t>
      </w:r>
    </w:p>
    <w:p>
      <w:pPr>
        <w:pStyle w:val="Normal"/>
        <w:spacing w:lineRule="auto" w:line="276"/>
        <w:ind w:left="851" w:hanging="0"/>
        <w:jc w:val="both"/>
        <w:rPr/>
      </w:pPr>
      <w:r>
        <w:rPr/>
        <w:t xml:space="preserve">Адрес производства: 152260, Ярославская область,  Некрасовский район, пос. Приволжский </w:t>
      </w:r>
    </w:p>
    <w:p>
      <w:pPr>
        <w:pStyle w:val="Normal"/>
        <w:spacing w:lineRule="auto" w:line="276"/>
        <w:ind w:left="851" w:hanging="0"/>
        <w:jc w:val="both"/>
        <w:rPr/>
      </w:pPr>
      <w:r>
        <w:rPr/>
        <w:t>Т/факс: (4852) 48-67-02; 58-45-61; 58-45-62; 58-45-63; 58-45-64; 97-93-90;</w:t>
      </w:r>
    </w:p>
    <w:p>
      <w:pPr>
        <w:pStyle w:val="Normal"/>
        <w:spacing w:lineRule="auto" w:line="276"/>
        <w:ind w:left="851" w:hanging="0"/>
        <w:jc w:val="both"/>
        <w:rPr/>
      </w:pPr>
      <w:r>
        <w:rPr/>
        <w:t>E-mail: ferroplast@mail.ru</w:t>
      </w:r>
    </w:p>
    <w:p>
      <w:pPr>
        <w:pStyle w:val="Normal"/>
        <w:spacing w:lineRule="auto" w:line="276"/>
        <w:ind w:left="851" w:hanging="0"/>
        <w:jc w:val="both"/>
        <w:rPr/>
      </w:pPr>
      <w:r>
        <w:rPr/>
        <w:t>Сервис центр: 8(9019) 94- 40-56, e-mail: fm.servis@mail.ru</w:t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Calibri" w:hAnsi="Calibri" w:cs="Calibri"/>
        </w:rPr>
      </w:pPr>
      <w:r>
        <w:rPr>
          <w:lang w:val="en-US" w:eastAsia="en-US"/>
        </w:rPr>
        <w:drawing>
          <wp:inline distT="0" distB="0" distL="0" distR="0">
            <wp:extent cx="1786255" cy="4032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6" t="-161" r="-36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>
          <w:lang w:val="en-US" w:eastAsia="en-US"/>
        </w:rPr>
        <w:t>является товарным знаком (знаком обслуживания), принадлежащим ООО «Ферропласт Медикал», 152260, Ярославская обл., Некрасовский р-н, пос. Приволжский (RU) и  зарегистрированным  в Государственном  реестре товарных знаков и знаков обслуживания Российской Федерации 19 марта 2009 г.,</w:t>
      </w:r>
      <w:r>
        <w:rPr>
          <w:bCs/>
          <w:color w:val="000000"/>
        </w:rPr>
        <w:t xml:space="preserve"> Свидетельство </w:t>
      </w:r>
      <w:r>
        <w:rPr>
          <w:bCs/>
          <w:color w:val="000000"/>
          <w:lang w:val="en-US"/>
        </w:rPr>
        <w:t>№</w:t>
      </w:r>
      <w:r>
        <w:rPr>
          <w:bCs/>
          <w:color w:val="000000"/>
        </w:rPr>
        <w:t>374958.</w:t>
      </w:r>
      <w:r>
        <w:br w:type="page"/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yle24"/>
        <w:spacing w:before="480" w:after="240"/>
        <w:rPr>
          <w:caps/>
          <w:sz w:val="24"/>
        </w:rPr>
      </w:pPr>
      <w:r>
        <w:rPr>
          <w:caps/>
          <w:sz w:val="24"/>
        </w:rPr>
        <w:t>СОДЕРЖАНИЕ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Contents1"/>
            <w:spacing w:before="0" w:after="100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fldChar w:fldCharType="begin"/>
          </w:r>
          <w:r>
            <w:rPr>
              <w:rStyle w:val="IndexLink"/>
            </w:rPr>
            <w:instrText> TOC \o "1-3" \h \z \u </w:instrText>
          </w:r>
          <w:r>
            <w:rPr>
              <w:rStyle w:val="IndexLink"/>
            </w:rPr>
            <w:fldChar w:fldCharType="separate"/>
          </w:r>
          <w:hyperlink w:anchor="__RefHeading___Toc11581094">
            <w:r>
              <w:rPr>
                <w:rStyle w:val="IndexLink"/>
                <w:lang w:val="en-US" w:eastAsia="en-US"/>
              </w:rPr>
              <w:t>1.</w:t>
            </w:r>
            <w:r>
              <w:rPr>
                <w:rStyle w:val="IndexLink"/>
                <w:rFonts w:cs="Calibri" w:ascii="Calibri" w:hAnsi="Calibri"/>
                <w:sz w:val="22"/>
                <w:szCs w:val="22"/>
                <w:lang w:val="en-US" w:eastAsia="en-US"/>
              </w:rPr>
              <w:tab/>
            </w:r>
            <w:r>
              <w:rPr>
                <w:rStyle w:val="IndexLink"/>
                <w:lang w:val="en-US" w:eastAsia="en-US"/>
              </w:rPr>
              <w:t>ОБЩИЕ УКАЗАНИЯ</w:t>
              <w:tab/>
              <w:t>4</w:t>
            </w:r>
          </w:hyperlink>
        </w:p>
        <w:p>
          <w:pPr>
            <w:pStyle w:val="Contents1"/>
            <w:rPr>
              <w:rFonts w:ascii="Calibri" w:hAnsi="Calibri" w:cs="Calibri"/>
              <w:sz w:val="22"/>
              <w:szCs w:val="22"/>
              <w:lang w:val="en-US" w:eastAsia="en-US"/>
            </w:rPr>
          </w:pPr>
          <w:hyperlink w:anchor="__RefHeading___Toc11581095">
            <w:r>
              <w:rPr>
                <w:rStyle w:val="IndexLink"/>
                <w:lang w:val="en-US" w:eastAsia="en-US"/>
              </w:rPr>
              <w:t>2.</w:t>
            </w:r>
            <w:r>
              <w:rPr>
                <w:rStyle w:val="IndexLink"/>
                <w:rFonts w:cs="Calibri" w:ascii="Calibri" w:hAnsi="Calibri"/>
                <w:sz w:val="22"/>
                <w:szCs w:val="22"/>
                <w:lang w:val="en-US" w:eastAsia="en-US"/>
              </w:rPr>
              <w:tab/>
            </w:r>
            <w:r>
              <w:rPr>
                <w:rStyle w:val="IndexLink"/>
                <w:lang w:val="en-US" w:eastAsia="en-US"/>
              </w:rPr>
              <w:t>ОСНОВНЫЕ СВЕДЕНИЯ ОБ ИЗДЕЛИИ</w:t>
              <w:tab/>
              <w:t>4</w:t>
            </w:r>
          </w:hyperlink>
        </w:p>
        <w:p>
          <w:pPr>
            <w:pStyle w:val="Contents1"/>
            <w:rPr>
              <w:rFonts w:ascii="Calibri" w:hAnsi="Calibri" w:cs="Calibri"/>
              <w:sz w:val="22"/>
              <w:szCs w:val="22"/>
              <w:lang w:val="en-US" w:eastAsia="en-US"/>
            </w:rPr>
          </w:pPr>
          <w:hyperlink w:anchor="__RefHeading___Toc11581096">
            <w:r>
              <w:rPr>
                <w:rStyle w:val="IndexLink"/>
                <w:lang w:val="en-US" w:eastAsia="en-US"/>
              </w:rPr>
              <w:t>3.</w:t>
            </w:r>
            <w:r>
              <w:rPr>
                <w:rStyle w:val="IndexLink"/>
                <w:rFonts w:cs="Calibri" w:ascii="Calibri" w:hAnsi="Calibri"/>
                <w:sz w:val="22"/>
                <w:szCs w:val="22"/>
                <w:lang w:val="en-US" w:eastAsia="en-US"/>
              </w:rPr>
              <w:tab/>
            </w:r>
            <w:r>
              <w:rPr>
                <w:rStyle w:val="IndexLink"/>
                <w:lang w:val="en-US" w:eastAsia="en-US"/>
              </w:rPr>
              <w:t>НАЗНАЧЕНИЕ</w:t>
              <w:tab/>
              <w:t>5</w:t>
            </w:r>
          </w:hyperlink>
        </w:p>
        <w:p>
          <w:pPr>
            <w:pStyle w:val="Contents1"/>
            <w:rPr>
              <w:rFonts w:ascii="Calibri" w:hAnsi="Calibri" w:cs="Calibri"/>
              <w:sz w:val="22"/>
              <w:szCs w:val="22"/>
              <w:lang w:val="en-US" w:eastAsia="en-US"/>
            </w:rPr>
          </w:pPr>
          <w:hyperlink w:anchor="__RefHeading___Toc11581097">
            <w:r>
              <w:rPr>
                <w:rStyle w:val="IndexLink"/>
                <w:lang w:val="en-US" w:eastAsia="en-US"/>
              </w:rPr>
              <w:t>4.</w:t>
            </w:r>
            <w:r>
              <w:rPr>
                <w:rStyle w:val="IndexLink"/>
                <w:rFonts w:cs="Calibri" w:ascii="Calibri" w:hAnsi="Calibri"/>
                <w:sz w:val="22"/>
                <w:szCs w:val="22"/>
                <w:lang w:val="en-US" w:eastAsia="en-US"/>
              </w:rPr>
              <w:tab/>
            </w:r>
            <w:r>
              <w:rPr>
                <w:rStyle w:val="IndexLink"/>
                <w:lang w:val="en-US" w:eastAsia="en-US"/>
              </w:rPr>
              <w:t>ОСНОВНЫЕ ТЕХНИЧЕСКИЕ ХАРАКТЕРИСТИКИ</w:t>
              <w:tab/>
              <w:t>5</w:t>
            </w:r>
          </w:hyperlink>
        </w:p>
        <w:p>
          <w:pPr>
            <w:pStyle w:val="Contents1"/>
            <w:rPr>
              <w:rFonts w:ascii="Calibri" w:hAnsi="Calibri" w:cs="Calibri"/>
              <w:sz w:val="22"/>
              <w:szCs w:val="22"/>
              <w:lang w:val="en-US" w:eastAsia="en-US"/>
            </w:rPr>
          </w:pPr>
          <w:hyperlink w:anchor="__RefHeading___Toc11581098">
            <w:r>
              <w:rPr>
                <w:rStyle w:val="IndexLink"/>
                <w:lang w:val="en-US" w:eastAsia="en-US"/>
              </w:rPr>
              <w:t>5.</w:t>
            </w:r>
            <w:r>
              <w:rPr>
                <w:rStyle w:val="IndexLink"/>
                <w:rFonts w:cs="Calibri" w:ascii="Calibri" w:hAnsi="Calibri"/>
                <w:sz w:val="22"/>
                <w:szCs w:val="22"/>
                <w:lang w:val="en-US" w:eastAsia="en-US"/>
              </w:rPr>
              <w:tab/>
            </w:r>
            <w:r>
              <w:rPr>
                <w:rStyle w:val="IndexLink"/>
                <w:lang w:val="en-US" w:eastAsia="en-US"/>
              </w:rPr>
              <w:t>КОМПЛЕКТ ПОСТАВКИ</w:t>
              <w:tab/>
              <w:t>8</w:t>
            </w:r>
          </w:hyperlink>
        </w:p>
        <w:p>
          <w:pPr>
            <w:pStyle w:val="Contents1"/>
            <w:rPr>
              <w:rFonts w:ascii="Calibri" w:hAnsi="Calibri" w:cs="Calibri"/>
              <w:sz w:val="22"/>
              <w:szCs w:val="22"/>
              <w:lang w:val="en-US" w:eastAsia="en-US"/>
            </w:rPr>
          </w:pPr>
          <w:hyperlink w:anchor="__RefHeading___Toc11581099">
            <w:r>
              <w:rPr>
                <w:rStyle w:val="IndexLink"/>
                <w:lang w:val="en-US" w:eastAsia="en-US"/>
              </w:rPr>
              <w:t>6.</w:t>
            </w:r>
            <w:r>
              <w:rPr>
                <w:rStyle w:val="IndexLink"/>
                <w:rFonts w:cs="Calibri" w:ascii="Calibri" w:hAnsi="Calibri"/>
                <w:sz w:val="22"/>
                <w:szCs w:val="22"/>
                <w:lang w:val="en-US" w:eastAsia="en-US"/>
              </w:rPr>
              <w:tab/>
            </w:r>
            <w:r>
              <w:rPr>
                <w:rStyle w:val="IndexLink"/>
                <w:lang w:val="en-US" w:eastAsia="en-US"/>
              </w:rPr>
              <w:t>ОХРАНА ОКРУЖАЮЩЕЙ СРЕДЫ И УТИЛИЗАЦИЯ</w:t>
              <w:tab/>
              <w:t>9</w:t>
            </w:r>
          </w:hyperlink>
        </w:p>
        <w:p>
          <w:pPr>
            <w:pStyle w:val="Contents1"/>
            <w:rPr>
              <w:rFonts w:ascii="Calibri" w:hAnsi="Calibri" w:cs="Calibri"/>
              <w:sz w:val="22"/>
              <w:szCs w:val="22"/>
              <w:lang w:val="en-US" w:eastAsia="en-US"/>
            </w:rPr>
          </w:pPr>
          <w:hyperlink w:anchor="__RefHeading___Toc11581100">
            <w:r>
              <w:rPr>
                <w:rStyle w:val="IndexLink"/>
                <w:lang w:val="en-US" w:eastAsia="en-US"/>
              </w:rPr>
              <w:t>7.</w:t>
            </w:r>
            <w:r>
              <w:rPr>
                <w:rStyle w:val="IndexLink"/>
                <w:rFonts w:cs="Calibri" w:ascii="Calibri" w:hAnsi="Calibri"/>
                <w:sz w:val="22"/>
                <w:szCs w:val="22"/>
                <w:lang w:val="en-US" w:eastAsia="en-US"/>
              </w:rPr>
              <w:tab/>
            </w:r>
            <w:r>
              <w:rPr>
                <w:rStyle w:val="IndexLink"/>
                <w:lang w:val="en-US" w:eastAsia="en-US"/>
              </w:rPr>
              <w:t>СВЕДЕНИЯ О РЕКЛАМАЦИЯХ</w:t>
              <w:tab/>
              <w:t>9</w:t>
            </w:r>
          </w:hyperlink>
        </w:p>
        <w:p>
          <w:pPr>
            <w:pStyle w:val="Contents1"/>
            <w:rPr>
              <w:rFonts w:ascii="Calibri" w:hAnsi="Calibri" w:cs="Calibri"/>
              <w:sz w:val="22"/>
              <w:szCs w:val="22"/>
              <w:lang w:val="en-US" w:eastAsia="en-US"/>
            </w:rPr>
          </w:pPr>
          <w:hyperlink w:anchor="__RefHeading___Toc11581101">
            <w:r>
              <w:rPr>
                <w:rStyle w:val="IndexLink"/>
                <w:lang w:val="en-US" w:eastAsia="en-US"/>
              </w:rPr>
              <w:t>8.</w:t>
            </w:r>
            <w:r>
              <w:rPr>
                <w:rStyle w:val="IndexLink"/>
                <w:rFonts w:cs="Calibri" w:ascii="Calibri" w:hAnsi="Calibri"/>
                <w:sz w:val="22"/>
                <w:szCs w:val="22"/>
                <w:lang w:val="en-US" w:eastAsia="en-US"/>
              </w:rPr>
              <w:tab/>
            </w:r>
            <w:r>
              <w:rPr>
                <w:rStyle w:val="IndexLink"/>
                <w:lang w:val="en-US" w:eastAsia="en-US"/>
              </w:rPr>
              <w:t>ПРАВИЛА ТРАНСПОРТИРОВКИ И ХРАНЕНИЯ</w:t>
              <w:tab/>
              <w:t>10</w:t>
            </w:r>
          </w:hyperlink>
        </w:p>
        <w:p>
          <w:pPr>
            <w:pStyle w:val="Contents1"/>
            <w:rPr>
              <w:rFonts w:ascii="Calibri" w:hAnsi="Calibri" w:cs="Calibri"/>
              <w:sz w:val="22"/>
              <w:szCs w:val="22"/>
              <w:lang w:val="en-US" w:eastAsia="en-US"/>
            </w:rPr>
          </w:pPr>
          <w:hyperlink w:anchor="__RefHeading___Toc11581102">
            <w:r>
              <w:rPr>
                <w:rStyle w:val="IndexLink"/>
                <w:lang w:val="en-US" w:eastAsia="en-US"/>
              </w:rPr>
              <w:t>9.</w:t>
            </w:r>
            <w:r>
              <w:rPr>
                <w:rStyle w:val="IndexLink"/>
                <w:rFonts w:cs="Calibri" w:ascii="Calibri" w:hAnsi="Calibri"/>
                <w:sz w:val="22"/>
                <w:szCs w:val="22"/>
                <w:lang w:val="en-US" w:eastAsia="en-US"/>
              </w:rPr>
              <w:tab/>
            </w:r>
            <w:r>
              <w:rPr>
                <w:rStyle w:val="IndexLink"/>
                <w:lang w:val="en-US" w:eastAsia="en-US"/>
              </w:rPr>
              <w:t>ГАРАНТИЙНЫЕ ОБЯЗАТЕЛЬСТВА</w:t>
              <w:tab/>
              <w:t>11</w:t>
            </w:r>
          </w:hyperlink>
        </w:p>
        <w:p>
          <w:pPr>
            <w:pStyle w:val="Contents1"/>
            <w:rPr>
              <w:rFonts w:ascii="Calibri" w:hAnsi="Calibri" w:cs="Calibri"/>
              <w:sz w:val="22"/>
              <w:szCs w:val="22"/>
              <w:lang w:val="en-US" w:eastAsia="en-US"/>
            </w:rPr>
          </w:pPr>
          <w:hyperlink w:anchor="__RefHeading___Toc11581103">
            <w:r>
              <w:rPr>
                <w:rStyle w:val="IndexLink"/>
                <w:lang w:val="en-US" w:eastAsia="en-US"/>
              </w:rPr>
              <w:t>10.</w:t>
            </w:r>
            <w:r>
              <w:rPr>
                <w:rStyle w:val="IndexLink"/>
                <w:rFonts w:cs="Calibri" w:ascii="Calibri" w:hAnsi="Calibri"/>
                <w:sz w:val="22"/>
                <w:szCs w:val="22"/>
                <w:lang w:val="en-US" w:eastAsia="en-US"/>
              </w:rPr>
              <w:tab/>
            </w:r>
            <w:r>
              <w:rPr>
                <w:rStyle w:val="IndexLink"/>
                <w:lang w:val="en-US" w:eastAsia="en-US"/>
              </w:rPr>
              <w:t>КОНСЕРВАЦИЯ</w:t>
              <w:tab/>
              <w:t>11</w:t>
            </w:r>
          </w:hyperlink>
        </w:p>
        <w:p>
          <w:pPr>
            <w:pStyle w:val="Contents1"/>
            <w:rPr>
              <w:rFonts w:ascii="Calibri" w:hAnsi="Calibri" w:cs="Calibri"/>
              <w:sz w:val="22"/>
              <w:szCs w:val="22"/>
              <w:lang w:val="en-US" w:eastAsia="en-US"/>
            </w:rPr>
          </w:pPr>
          <w:hyperlink w:anchor="__RefHeading___Toc11581104">
            <w:r>
              <w:rPr>
                <w:rStyle w:val="IndexLink"/>
                <w:lang w:val="en-US" w:eastAsia="en-US"/>
              </w:rPr>
              <w:t>11.</w:t>
            </w:r>
            <w:r>
              <w:rPr>
                <w:rStyle w:val="IndexLink"/>
                <w:rFonts w:cs="Calibri" w:ascii="Calibri" w:hAnsi="Calibri"/>
                <w:sz w:val="22"/>
                <w:szCs w:val="22"/>
                <w:lang w:val="en-US" w:eastAsia="en-US"/>
              </w:rPr>
              <w:tab/>
            </w:r>
            <w:r>
              <w:rPr>
                <w:rStyle w:val="IndexLink"/>
                <w:lang w:val="en-US" w:eastAsia="en-US"/>
              </w:rPr>
              <w:t>СВИДЕТЕЛЬСТВО ОБ УПАКОВЫВАНИИ</w:t>
              <w:tab/>
              <w:t>12</w:t>
            </w:r>
          </w:hyperlink>
        </w:p>
        <w:p>
          <w:pPr>
            <w:pStyle w:val="Contents1"/>
            <w:rPr>
              <w:rFonts w:ascii="Calibri" w:hAnsi="Calibri" w:cs="Calibri"/>
              <w:sz w:val="22"/>
              <w:szCs w:val="22"/>
              <w:lang w:val="en-US" w:eastAsia="en-US"/>
            </w:rPr>
          </w:pPr>
          <w:hyperlink w:anchor="__RefHeading___Toc11581105">
            <w:r>
              <w:rPr>
                <w:rStyle w:val="IndexLink"/>
                <w:lang w:val="en-US" w:eastAsia="en-US"/>
              </w:rPr>
              <w:t>12.</w:t>
            </w:r>
            <w:r>
              <w:rPr>
                <w:rStyle w:val="IndexLink"/>
                <w:rFonts w:cs="Calibri" w:ascii="Calibri" w:hAnsi="Calibri"/>
                <w:sz w:val="22"/>
                <w:szCs w:val="22"/>
                <w:lang w:val="en-US" w:eastAsia="en-US"/>
              </w:rPr>
              <w:tab/>
            </w:r>
            <w:r>
              <w:rPr>
                <w:rStyle w:val="IndexLink"/>
                <w:lang w:val="en-US" w:eastAsia="en-US"/>
              </w:rPr>
              <w:t>СВИДЕТЕЛЬСТВО О ПРИЕМКЕ</w:t>
              <w:tab/>
              <w:t>12</w:t>
            </w:r>
          </w:hyperlink>
        </w:p>
        <w:p>
          <w:pPr>
            <w:pStyle w:val="Contents1"/>
            <w:rPr>
              <w:rFonts w:ascii="Calibri" w:hAnsi="Calibri" w:cs="Calibri"/>
              <w:sz w:val="22"/>
              <w:szCs w:val="22"/>
              <w:lang w:val="en-US" w:eastAsia="en-US"/>
            </w:rPr>
          </w:pPr>
          <w:hyperlink w:anchor="__RefHeading___Toc11581106">
            <w:r>
              <w:rPr>
                <w:rStyle w:val="IndexLink"/>
                <w:lang w:val="en-US" w:eastAsia="en-US"/>
              </w:rPr>
              <w:t>ГАРАНТИЙНЫЙ ТАЛОН № 1</w:t>
              <w:tab/>
              <w:t>13</w:t>
            </w:r>
          </w:hyperlink>
        </w:p>
        <w:p>
          <w:pPr>
            <w:pStyle w:val="Contents1"/>
            <w:rPr>
              <w:rFonts w:ascii="Calibri" w:hAnsi="Calibri" w:cs="Calibri"/>
              <w:sz w:val="22"/>
              <w:szCs w:val="22"/>
              <w:lang w:val="en-US" w:eastAsia="en-US"/>
            </w:rPr>
          </w:pPr>
          <w:hyperlink w:anchor="__RefHeading___Toc11581107">
            <w:r>
              <w:rPr>
                <w:rStyle w:val="IndexLink"/>
                <w:lang w:val="en-US" w:eastAsia="en-US"/>
              </w:rPr>
              <w:t>ГАРАНТИЙНЫЙ ТАЛОН № 2</w:t>
              <w:tab/>
              <w:t>13</w:t>
            </w:r>
          </w:hyperlink>
        </w:p>
        <w:p>
          <w:pPr>
            <w:pStyle w:val="Contents1"/>
            <w:rPr>
              <w:rFonts w:ascii="Calibri" w:hAnsi="Calibri" w:cs="Calibri"/>
              <w:sz w:val="22"/>
              <w:szCs w:val="22"/>
              <w:lang w:val="en-US" w:eastAsia="en-US"/>
            </w:rPr>
          </w:pPr>
          <w:hyperlink w:anchor="__RefHeading___Toc11581108">
            <w:r>
              <w:rPr>
                <w:rStyle w:val="IndexLink"/>
                <w:lang w:val="en-US" w:eastAsia="en-US"/>
              </w:rPr>
              <w:t>14.</w:t>
            </w:r>
            <w:r>
              <w:rPr>
                <w:rStyle w:val="IndexLink"/>
                <w:rFonts w:cs="Calibri" w:ascii="Calibri" w:hAnsi="Calibri"/>
                <w:sz w:val="22"/>
                <w:szCs w:val="22"/>
                <w:lang w:val="en-US" w:eastAsia="en-US"/>
              </w:rPr>
              <w:tab/>
            </w:r>
            <w:r>
              <w:rPr>
                <w:rStyle w:val="IndexLink"/>
                <w:lang w:val="en-US" w:eastAsia="en-US"/>
              </w:rPr>
              <w:t>КОПИЯ РЕГИСТРАЦИОННОГО УДОСТОВЕРЕНИЯ</w:t>
              <w:tab/>
              <w:t>14</w:t>
            </w:r>
          </w:hyperlink>
          <w:r>
            <w:rPr>
              <w:rStyle w:val="IndexLink"/>
            </w:rPr>
            <w:fldChar w:fldCharType="end"/>
          </w:r>
        </w:p>
      </w:sdtContent>
    </w:sdt>
    <w:p>
      <w:pPr>
        <w:pStyle w:val="Normal"/>
        <w:rPr>
          <w:rFonts w:ascii="Calibri" w:hAnsi="Calibri" w:cs="Calibri"/>
          <w:sz w:val="22"/>
          <w:szCs w:val="22"/>
          <w:lang w:val="en-US" w:eastAsia="en-US"/>
        </w:rPr>
      </w:pPr>
      <w:r>
        <w:rPr>
          <w:rFonts w:cs="Calibri" w:ascii="Calibri" w:hAnsi="Calibri"/>
          <w:sz w:val="22"/>
          <w:szCs w:val="22"/>
          <w:lang w:val="en-US" w:eastAsia="en-US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  <w:r>
        <w:br w:type="page"/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Heading1"/>
        <w:tabs>
          <w:tab w:val="clear" w:pos="708"/>
          <w:tab w:val="left" w:pos="360" w:leader="none"/>
        </w:tabs>
        <w:spacing w:before="240" w:after="0"/>
        <w:ind w:left="357" w:hanging="357"/>
        <w:contextualSpacing/>
        <w:rPr>
          <w:lang w:val="ru-RU"/>
        </w:rPr>
      </w:pPr>
      <w:bookmarkStart w:id="0" w:name="__RefHeading___Toc11581094"/>
      <w:bookmarkEnd w:id="0"/>
      <w:r>
        <w:rPr/>
        <w:t>ОБЩИЕ УКАЗАНИЯ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76"/>
        <w:ind w:firstLine="567"/>
        <w:jc w:val="both"/>
        <w:rPr/>
      </w:pPr>
      <w:r>
        <w:rPr/>
        <w:t>1.1.Перед эксплуатацией внимательно изучить настоящий Паспорт и Руководство по эксплуатации.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1.2.Паспорт должен находиться у лиц, ответственных за его хранение.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1.3.Проверка, наладка и ремонт стерилизаторов должны проводиться специалистами, изучившими данный паспорт и руководство по эксплуатации и имеющие группу допуска не ниже третьей при работе на электроустановках до 1000 В.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1.4.Монтаж и пуско-наладочные работы должны осуществляться представителем производителя или организацией, уполномоченной производителем на осуществление монтажа и пуско-наладочных работ.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1.5.Техническое обслуживание и ремонт должен осуществляться в соответствии с эксплуатационной документацией на стерилизатор. Техническое обслуживание и ремонт должны осуществляться представителем производителя или организацией, уполномоченной производителем на осуществление технического обслуживания и ремонта.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1.6.Эксплуатация стерилизатора должна осуществляться в защитных перчатках по            ГОСТ 5007-2014.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1.7.Потенциальный потребитель: средний медицинский персонал, изучивший эксплуатационную документацию, освоивший правила эксплуатации и прошедший инструктаж в соответствии с «Правилами технической эксплуатации электроустановок до 1000В».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1.8.Класс в зависимости от потенциального риска применения медицинского изделия, в соответствии с номенклатурной классификацией (Приказ Минздрава России от 06.06.2012        № 4н «Об утверждении номенклатурной классификации медицинских изделий») - 2а.</w:t>
      </w:r>
    </w:p>
    <w:p>
      <w:pPr>
        <w:pStyle w:val="Normal"/>
        <w:rPr/>
      </w:pPr>
      <w:r>
        <w:rPr/>
      </w:r>
    </w:p>
    <w:p>
      <w:pPr>
        <w:pStyle w:val="Heading1"/>
        <w:tabs>
          <w:tab w:val="clear" w:pos="708"/>
          <w:tab w:val="left" w:pos="360" w:leader="none"/>
        </w:tabs>
        <w:ind w:left="357" w:hanging="357"/>
        <w:rPr>
          <w:lang w:val="ru-RU"/>
        </w:rPr>
      </w:pPr>
      <w:bookmarkStart w:id="1" w:name="__RefHeading___Toc11581095"/>
      <w:bookmarkEnd w:id="1"/>
      <w:r>
        <w:rPr/>
        <w:t>ОСНОВНЫЕ СВЕДЕНИЯ ОБ ИЗДЕЛИИ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76"/>
        <w:ind w:firstLine="567"/>
        <w:jc w:val="both"/>
        <w:rPr/>
      </w:pPr>
      <w:r>
        <w:rPr/>
        <w:t xml:space="preserve">2.1.Настоящий паспорт распространяется на медицинское изделие: </w:t>
      </w:r>
    </w:p>
    <w:p>
      <w:pPr>
        <w:pStyle w:val="Normal"/>
        <w:spacing w:lineRule="auto" w:line="276"/>
        <w:jc w:val="both"/>
        <w:rPr/>
      </w:pPr>
      <w:r>
        <w:rPr/>
        <w:t xml:space="preserve"> </w:t>
      </w:r>
      <w:r>
        <w:rPr>
          <w:u w:val="single"/>
        </w:rPr>
        <w:t>«Стерилизатор воздушный медицинский «Ферропласт» по ТУ 32.50.12-025-55307168-2018</w:t>
      </w:r>
      <w:r>
        <w:rPr/>
        <w:t xml:space="preserve"> </w:t>
      </w:r>
    </w:p>
    <w:p>
      <w:pPr>
        <w:pStyle w:val="Normal"/>
        <w:spacing w:lineRule="auto" w:line="27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Наименование </w:t>
      </w:r>
      <w:bookmarkStart w:id="2" w:name="_Hlk6520934"/>
      <w:r>
        <w:rPr>
          <w:sz w:val="18"/>
          <w:szCs w:val="18"/>
        </w:rPr>
        <w:t xml:space="preserve">медицинского </w:t>
      </w:r>
      <w:bookmarkEnd w:id="2"/>
      <w:r>
        <w:rPr>
          <w:sz w:val="18"/>
          <w:szCs w:val="18"/>
        </w:rPr>
        <w:t>изделия</w:t>
      </w:r>
    </w:p>
    <w:p>
      <w:pPr>
        <w:pStyle w:val="Normal"/>
        <w:spacing w:lineRule="auto" w:line="276"/>
        <w:jc w:val="both"/>
        <w:rPr/>
      </w:pPr>
      <w:r>
        <w:rPr/>
        <w:t>следующих исполнений: «Ферропласт»-5; «Ферропласт»-10; «Ферропласт»-20 (далее по тексту - изделие, стерилизатор, стерилизаторы).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Полное наименование исполнений:</w:t>
      </w:r>
    </w:p>
    <w:p>
      <w:pPr>
        <w:pStyle w:val="Normal"/>
        <w:spacing w:lineRule="auto" w:line="276"/>
        <w:ind w:firstLine="360"/>
        <w:jc w:val="both"/>
        <w:rPr/>
      </w:pPr>
      <w:r>
        <w:rPr/>
        <w:t>1.«Стерилизатор воздушный медицинский «Ферропласт»-5, горизонтальный, с прямоугольной камерой, односторонний, объемом 5 дм</w:t>
      </w:r>
      <w:r>
        <w:rPr>
          <w:vertAlign w:val="superscript"/>
        </w:rPr>
        <w:t xml:space="preserve">3 </w:t>
      </w:r>
      <w:r>
        <w:rPr/>
        <w:t xml:space="preserve">по ТУ 32.50.12-025-55307168-2018»; </w:t>
      </w:r>
    </w:p>
    <w:p>
      <w:pPr>
        <w:pStyle w:val="Normal"/>
        <w:spacing w:lineRule="auto" w:line="276"/>
        <w:ind w:firstLine="360"/>
        <w:jc w:val="both"/>
        <w:rPr/>
      </w:pPr>
      <w:r>
        <w:rPr/>
        <w:t>2.«Стерилизатор воздушный медицинский «Ферропласт»-10, горизонтальный, с прямоугольной камерой, односторонний, объемом 10 дм</w:t>
      </w:r>
      <w:r>
        <w:rPr>
          <w:vertAlign w:val="superscript"/>
        </w:rPr>
        <w:t>3</w:t>
      </w:r>
      <w:r>
        <w:rPr/>
        <w:t xml:space="preserve"> по ТУ 32.50.12-025-55307168-2018»;</w:t>
      </w:r>
    </w:p>
    <w:p>
      <w:pPr>
        <w:pStyle w:val="Normal"/>
        <w:spacing w:lineRule="auto" w:line="276"/>
        <w:ind w:firstLine="360"/>
        <w:jc w:val="both"/>
        <w:rPr/>
      </w:pPr>
      <w:r>
        <w:rPr/>
        <w:t>3.«Стерилизатор воздушный медицинский «Ферропласт»-20, горизонтальный, с прямоугольной камерой, односторонний, объемом 20 дм</w:t>
      </w:r>
      <w:r>
        <w:rPr>
          <w:vertAlign w:val="superscript"/>
        </w:rPr>
        <w:t xml:space="preserve">3 </w:t>
      </w:r>
      <w:r>
        <w:rPr/>
        <w:t>по ТУ 32.50.12-025-55307168-2018».</w:t>
      </w:r>
    </w:p>
    <w:p>
      <w:pPr>
        <w:pStyle w:val="Normal"/>
        <w:spacing w:lineRule="auto" w:line="276"/>
        <w:ind w:firstLine="567"/>
        <w:jc w:val="both"/>
        <w:rPr/>
      </w:pPr>
      <w:bookmarkStart w:id="3" w:name="_Hlk6521107"/>
      <w:bookmarkEnd w:id="3"/>
      <w:r>
        <w:rPr/>
        <w:t>2.2.Изготовитель: ООО «ФерропластМедикал»</w:t>
      </w:r>
    </w:p>
    <w:p>
      <w:pPr>
        <w:pStyle w:val="Normal"/>
        <w:spacing w:lineRule="auto" w:line="276"/>
        <w:jc w:val="both"/>
        <w:rPr/>
      </w:pPr>
      <w:r>
        <w:rPr/>
        <w:t>Юридический. адрес: 152260, Ярославская область,  Некрасовский район, пос.Приволжский</w:t>
      </w:r>
    </w:p>
    <w:p>
      <w:pPr>
        <w:pStyle w:val="Normal"/>
        <w:spacing w:lineRule="auto" w:line="276"/>
        <w:jc w:val="both"/>
        <w:rPr/>
      </w:pPr>
      <w:r>
        <w:rPr/>
        <w:t>Фактический (почтовый) адрес: 150049, г. Ярославль,  пр-т Толбухина, д. 17 А</w:t>
      </w:r>
    </w:p>
    <w:p>
      <w:pPr>
        <w:pStyle w:val="Normal"/>
        <w:spacing w:lineRule="auto" w:line="276"/>
        <w:jc w:val="both"/>
        <w:rPr/>
      </w:pPr>
      <w:r>
        <w:rPr/>
        <w:t xml:space="preserve">Адрес производства: 152260, Ярославская область,  Некрасовский район, пос. Приволжский </w:t>
      </w:r>
    </w:p>
    <w:p>
      <w:pPr>
        <w:pStyle w:val="Normal"/>
        <w:spacing w:lineRule="auto" w:line="276"/>
        <w:jc w:val="both"/>
        <w:rPr/>
      </w:pPr>
      <w:r>
        <w:rPr/>
        <w:t>Т/факс: (4852) 48-67-02; 58-45-61; 58-45-62; 58-45-63; 58-45-64; 97-93-90;</w:t>
      </w:r>
    </w:p>
    <w:p>
      <w:pPr>
        <w:pStyle w:val="Normal"/>
        <w:spacing w:lineRule="auto" w:line="276"/>
        <w:jc w:val="both"/>
        <w:rPr/>
      </w:pPr>
      <w:r>
        <w:rPr/>
        <w:t xml:space="preserve">E-mail: </w:t>
      </w:r>
      <w:hyperlink r:id="rId3">
        <w:r>
          <w:rPr>
            <w:rStyle w:val="InternetLink"/>
          </w:rPr>
          <w:t>ferroplast@mail.ru</w:t>
        </w:r>
      </w:hyperlink>
    </w:p>
    <w:p>
      <w:pPr>
        <w:pStyle w:val="Normal"/>
        <w:spacing w:lineRule="auto" w:line="276"/>
        <w:rPr>
          <w:b/>
          <w:b/>
        </w:rPr>
      </w:pPr>
      <w:r>
        <w:rPr>
          <w:b/>
        </w:rPr>
        <w:t xml:space="preserve">Сервис центр: 8(9019) 94- 40-56, e-mail: </w:t>
      </w:r>
      <w:hyperlink r:id="rId4">
        <w:r>
          <w:rPr>
            <w:rStyle w:val="InternetLink"/>
            <w:b/>
          </w:rPr>
          <w:t>fm.servis@mail.ru</w:t>
        </w:r>
      </w:hyperlink>
    </w:p>
    <w:p>
      <w:pPr>
        <w:pStyle w:val="Normal"/>
        <w:spacing w:before="120" w:after="0"/>
        <w:ind w:firstLine="567"/>
        <w:rPr/>
      </w:pPr>
      <w:r>
        <w:rPr/>
        <w:t xml:space="preserve">2.2.Сведения о государственной регистрации медицинского изделия: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  <w:t>Регистрационное удостоверение №РЗН 2020/9657 от 14.02.2020 г.</w:t>
      </w:r>
      <w:r>
        <w:br w:type="page"/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tabs>
          <w:tab w:val="clear" w:pos="708"/>
        </w:tabs>
        <w:ind w:left="567" w:hanging="360"/>
        <w:rPr/>
      </w:pPr>
      <w:bookmarkStart w:id="4" w:name="_Hlk6521107"/>
      <w:bookmarkStart w:id="5" w:name="__RefHeading___Toc11581096"/>
      <w:bookmarkEnd w:id="4"/>
      <w:bookmarkEnd w:id="5"/>
      <w:r>
        <w:rPr/>
        <w:t>НАЗНАЧЕНИЕ</w:t>
      </w:r>
    </w:p>
    <w:p>
      <w:pPr>
        <w:pStyle w:val="Normal"/>
        <w:spacing w:lineRule="auto" w:line="276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/>
        <w:ind w:firstLine="567"/>
        <w:jc w:val="both"/>
        <w:rPr/>
      </w:pPr>
      <w:r>
        <w:rPr/>
        <w:t>3.1.</w:t>
      </w:r>
      <w:r>
        <w:rPr>
          <w:spacing w:val="-2"/>
        </w:rPr>
        <w:t>Стерилизатор предназначен для обеспечения воздушной стерилизации термическим способом сухим горячим воздухом медицинских изделий, изготовленных из термостойких материалов, допускающих обработку температурой до 200°С, а также для дезинфекции и сушки.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Стерилизатор может быть использован для дезинфекции, стерилизации и сушки хирургического инструмента, термостойких шприцев с маркировкой «200°С», игл к ним, посуды из стекла и других медицинских изделий, включая косметологические, допускающих обработку температурой до 200°С.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3.2.Стерилизатор предназначен для применения в медицинских целях, в медицинских организациях, включая косметологические, в лечебно-профилактических учреждениях, эпидемиологических лабораториях, аптеках и других организациях, где требуется применение стерилизаторов.</w:t>
      </w:r>
    </w:p>
    <w:p>
      <w:pPr>
        <w:pStyle w:val="Normal"/>
        <w:spacing w:lineRule="auto" w:line="276"/>
        <w:ind w:firstLine="567"/>
        <w:jc w:val="both"/>
        <w:rPr/>
      </w:pPr>
      <w:r>
        <w:rPr>
          <w:lang w:val="ru"/>
        </w:rPr>
        <w:t xml:space="preserve">3.3.Стерилизация медицинских изделий в стерилизаторе осуществляется как в неупакованном виде, так и в специальной упаковке, предназначенной для </w:t>
      </w:r>
      <w:r>
        <w:rPr/>
        <w:t>воздушной стерилизации термическим способом сухим горячим воздухом медицинских изделий</w:t>
      </w:r>
      <w:r>
        <w:rPr>
          <w:lang w:val="ru"/>
        </w:rPr>
        <w:t>.</w:t>
      </w:r>
    </w:p>
    <w:p>
      <w:pPr>
        <w:pStyle w:val="Normal"/>
        <w:spacing w:lineRule="auto" w:line="276"/>
        <w:ind w:firstLine="567"/>
        <w:jc w:val="both"/>
        <w:rPr>
          <w:lang w:val="ru"/>
        </w:rPr>
      </w:pPr>
      <w:r>
        <w:rPr>
          <w:lang w:val="ru"/>
        </w:rPr>
        <w:t>Для упаковки медицинских изделий перед их помещением в стерилизатор используются: рулоны, пакеты или бумага для воздушной стерилизации, зарегистрированные на территории Российской Федерации в качестве медицинских изделий.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3.4.</w:t>
      </w:r>
      <w:r>
        <w:rPr>
          <w:b/>
        </w:rPr>
        <w:t xml:space="preserve">Внимание! </w:t>
      </w:r>
      <w:r>
        <w:rPr>
          <w:u w:val="single"/>
        </w:rPr>
        <w:t>В стерилизаторе воздушном медицинском «Ферропласт» запрещается стерилизация изделий из текстиля, ваты, резины.</w:t>
      </w:r>
    </w:p>
    <w:p>
      <w:pPr>
        <w:pStyle w:val="Normal"/>
        <w:ind w:right="-284" w:firstLine="567"/>
        <w:jc w:val="both"/>
        <w:rPr/>
      </w:pPr>
      <w:r>
        <w:rPr>
          <w:rFonts w:eastAsia="Calibri"/>
          <w:lang w:eastAsia="en-US"/>
        </w:rPr>
        <w:t>3.5.</w:t>
      </w:r>
      <w:r>
        <w:rPr>
          <w:rFonts w:eastAsia="Calibri"/>
          <w:u w:val="single"/>
          <w:lang w:eastAsia="en-US"/>
        </w:rPr>
        <w:t>Показания к применению</w:t>
      </w:r>
      <w:r>
        <w:rPr>
          <w:rFonts w:eastAsia="Calibri"/>
          <w:lang w:eastAsia="en-US"/>
        </w:rPr>
        <w:t>: применять согласно назначению.</w:t>
      </w:r>
    </w:p>
    <w:p>
      <w:pPr>
        <w:pStyle w:val="Normal"/>
        <w:spacing w:lineRule="auto" w:line="276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3.6.</w:t>
      </w:r>
      <w:r>
        <w:rPr>
          <w:rFonts w:eastAsia="Calibri"/>
          <w:u w:val="single"/>
          <w:lang w:eastAsia="en-US"/>
        </w:rPr>
        <w:t>Противопоказания к применению</w:t>
      </w:r>
      <w:r>
        <w:rPr>
          <w:rFonts w:eastAsia="Calibri"/>
          <w:lang w:eastAsia="en-US"/>
        </w:rPr>
        <w:t xml:space="preserve">: противопоказания не выявлены. Не </w:t>
      </w:r>
      <w:r>
        <w:rPr/>
        <w:t>применять</w:t>
      </w:r>
      <w:r>
        <w:rPr>
          <w:rFonts w:eastAsia="Calibri"/>
          <w:lang w:eastAsia="en-US"/>
        </w:rPr>
        <w:t xml:space="preserve"> не по назначению,</w:t>
      </w:r>
      <w:r>
        <w:rPr>
          <w:rFonts w:cs="Calibri" w:ascii="Calibri" w:hAnsi="Calibri"/>
        </w:rPr>
        <w:t xml:space="preserve"> </w:t>
      </w:r>
      <w:r>
        <w:rPr>
          <w:rFonts w:eastAsia="Calibri"/>
          <w:lang w:eastAsia="en-US"/>
        </w:rPr>
        <w:t>применять стерилизатор строго в соответствии с эксплуатационной документацией.</w:t>
      </w:r>
    </w:p>
    <w:p>
      <w:pPr>
        <w:pStyle w:val="Normal"/>
        <w:spacing w:lineRule="auto" w:line="276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Heading1"/>
        <w:tabs>
          <w:tab w:val="clear" w:pos="708"/>
        </w:tabs>
        <w:ind w:left="567" w:hanging="360"/>
        <w:rPr/>
      </w:pPr>
      <w:bookmarkStart w:id="6" w:name="__RefHeading___Toc11581097"/>
      <w:bookmarkEnd w:id="6"/>
      <w:r>
        <w:rPr/>
        <w:t>ОСНОВНЫЕ ТЕХНИЧЕСКИЕ ХАРАКТЕРИСТИКИ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/>
        <w:ind w:firstLine="567"/>
        <w:jc w:val="both"/>
        <w:rPr/>
      </w:pPr>
      <w:r>
        <w:rPr/>
        <w:t>4.1.Стерилизатор работает от сети однофазного переменного тока с номинальным напряжением 220В и частотой (50±1) Гц при отклонении напряжения сети ±10% от номинального значения.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4.2.Основные характеристики стерилизатора воздушного медицинского «Ферропласт» указаны в таблице 1.</w:t>
      </w:r>
    </w:p>
    <w:p>
      <w:pPr>
        <w:pStyle w:val="Normal"/>
        <w:ind w:firstLine="567"/>
        <w:rPr/>
      </w:pPr>
      <w:r>
        <w:rPr/>
        <w:t>Таблица 1.</w:t>
      </w:r>
    </w:p>
    <w:tbl>
      <w:tblPr>
        <w:tblW w:w="10183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1843"/>
        <w:gridCol w:w="1843"/>
        <w:gridCol w:w="1853"/>
      </w:tblGrid>
      <w:tr>
        <w:trPr/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</w:t>
            </w:r>
          </w:p>
        </w:tc>
        <w:tc>
          <w:tcPr>
            <w:tcW w:w="5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параметра изделия</w:t>
            </w:r>
          </w:p>
        </w:tc>
      </w:tr>
      <w:tr>
        <w:trPr>
          <w:trHeight w:val="212" w:hRule="atLeast"/>
        </w:trPr>
        <w:tc>
          <w:tcPr>
            <w:tcW w:w="46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«Ферропласт»-5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-108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«Ферропласт»-10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-108" w:right="-54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«Ферропласт»-20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right="-108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Потребляемая мощность, не более, кВт,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right="-108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Габаритные размеры (±5), мм.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300х430х345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300х430х435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400х430х490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right="-108" w:hanging="0"/>
              <w:rPr/>
            </w:pPr>
            <w:r>
              <w:rPr>
                <w:sz w:val="22"/>
                <w:szCs w:val="22"/>
              </w:rPr>
              <w:t>Внутренние размеры камеры стерилизации (±3), мм.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230х230х190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230х230х280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330х230х335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right="-108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 камеры стерилизации (полезный), не менее, 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right="-108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(с принадлежностями)*, не более, кг.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>
        <w:trPr>
          <w:trHeight w:val="70" w:hRule="atLeast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right="-108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выхода на температуру 180°С, не более, мин. (незагруженный/загруженный стерилизатор)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30/65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right="-108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Отклонения от температуры стерилизации, 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±3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right="-108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времени выдержки, мин.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right="-108" w:hanging="0"/>
              <w:rPr>
                <w:sz w:val="22"/>
                <w:szCs w:val="22"/>
                <w:highlight w:val="magenta"/>
              </w:rPr>
            </w:pPr>
            <w:r>
              <w:rPr>
                <w:sz w:val="22"/>
                <w:szCs w:val="22"/>
              </w:rPr>
              <w:t>Длина шнура сетевого 220В (несъемного) (±50), 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</w:tr>
      <w:tr>
        <w:trPr/>
        <w:tc>
          <w:tcPr>
            <w:tcW w:w="10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*- с максимальным комплектом принадлежностей</w:t>
            </w:r>
          </w:p>
        </w:tc>
      </w:tr>
    </w:tbl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firstLine="567"/>
        <w:jc w:val="both"/>
        <w:rPr/>
      </w:pPr>
      <w:r>
        <w:rPr/>
        <w:t>4.3.Стерилизатор при загруженной камере стерилизации обеспечивает автоматическую поддержку температурных режимов в диапазоне от +85°С до +180°С и времени стерилизационной и дезинфекционной выдержки, а также пользовательского программируемого режима +50°С до +200°С, с интервалом от 1 до 999 минут. Данные режимов должны соответствовать параметрам, указанным в таблице 2.</w:t>
      </w:r>
    </w:p>
    <w:p>
      <w:pPr>
        <w:pStyle w:val="Normal"/>
        <w:ind w:firstLine="567"/>
        <w:rPr/>
      </w:pPr>
      <w:r>
        <w:rPr/>
        <w:t>Таблица 2.</w:t>
      </w:r>
    </w:p>
    <w:tbl>
      <w:tblPr>
        <w:tblW w:w="10126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2"/>
        <w:gridCol w:w="3372"/>
        <w:gridCol w:w="3382"/>
      </w:tblGrid>
      <w:tr>
        <w:trPr/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  <w:tab w:val="left" w:pos="1134" w:leader="none"/>
                <w:tab w:val="left" w:pos="1276" w:leader="none"/>
                <w:tab w:val="left" w:pos="1800" w:leader="none"/>
              </w:tabs>
              <w:ind w:right="142" w:hanging="0"/>
              <w:jc w:val="center"/>
              <w:rPr/>
            </w:pPr>
            <w:r>
              <w:rPr/>
              <w:t>Наименование режима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  <w:tab w:val="left" w:pos="1134" w:leader="none"/>
                <w:tab w:val="left" w:pos="1276" w:leader="none"/>
                <w:tab w:val="left" w:pos="1800" w:leader="none"/>
              </w:tabs>
              <w:ind w:right="142" w:hanging="0"/>
              <w:jc w:val="center"/>
              <w:rPr/>
            </w:pPr>
            <w:r>
              <w:rPr/>
              <w:t>Температура, °С*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  <w:tab w:val="left" w:pos="1134" w:leader="none"/>
                <w:tab w:val="left" w:pos="1276" w:leader="none"/>
                <w:tab w:val="left" w:pos="1800" w:leader="none"/>
              </w:tabs>
              <w:ind w:right="142" w:hanging="0"/>
              <w:jc w:val="center"/>
              <w:rPr/>
            </w:pPr>
            <w:r>
              <w:rPr/>
              <w:t>Время экспозиции, мин.**</w:t>
            </w:r>
          </w:p>
        </w:tc>
      </w:tr>
      <w:tr>
        <w:trPr/>
        <w:tc>
          <w:tcPr>
            <w:tcW w:w="3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Стерилизация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  <w:tab w:val="left" w:pos="1134" w:leader="none"/>
                <w:tab w:val="left" w:pos="1276" w:leader="none"/>
                <w:tab w:val="left" w:pos="1800" w:leader="none"/>
              </w:tabs>
              <w:ind w:right="14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  <w:tab w:val="left" w:pos="1134" w:leader="none"/>
                <w:tab w:val="left" w:pos="1276" w:leader="none"/>
                <w:tab w:val="left" w:pos="1800" w:leader="none"/>
              </w:tabs>
              <w:ind w:right="14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>
        <w:trPr/>
        <w:tc>
          <w:tcPr>
            <w:tcW w:w="3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  <w:tab w:val="left" w:pos="1134" w:leader="none"/>
                <w:tab w:val="left" w:pos="1276" w:leader="none"/>
                <w:tab w:val="left" w:pos="1800" w:leader="none"/>
              </w:tabs>
              <w:ind w:right="14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  <w:tab w:val="left" w:pos="1134" w:leader="none"/>
                <w:tab w:val="left" w:pos="1276" w:leader="none"/>
                <w:tab w:val="left" w:pos="1800" w:leader="none"/>
              </w:tabs>
              <w:ind w:right="142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>
        <w:trPr/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  <w:tab w:val="left" w:pos="1134" w:leader="none"/>
                <w:tab w:val="left" w:pos="1276" w:leader="none"/>
                <w:tab w:val="left" w:pos="1800" w:leader="none"/>
              </w:tabs>
              <w:ind w:right="142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Дезинфекция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  <w:tab w:val="left" w:pos="1134" w:leader="none"/>
                <w:tab w:val="left" w:pos="1276" w:leader="none"/>
                <w:tab w:val="left" w:pos="1800" w:leader="none"/>
              </w:tabs>
              <w:ind w:right="142" w:hanging="0"/>
              <w:jc w:val="center"/>
              <w:rPr/>
            </w:pPr>
            <w:r>
              <w:rPr/>
              <w:t>120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  <w:tab w:val="left" w:pos="1134" w:leader="none"/>
                <w:tab w:val="left" w:pos="1276" w:leader="none"/>
                <w:tab w:val="left" w:pos="1800" w:leader="none"/>
              </w:tabs>
              <w:ind w:right="142" w:hanging="0"/>
              <w:jc w:val="center"/>
              <w:rPr/>
            </w:pPr>
            <w:r>
              <w:rPr/>
              <w:t>45</w:t>
            </w:r>
          </w:p>
        </w:tc>
      </w:tr>
      <w:tr>
        <w:trPr/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  <w:tab w:val="left" w:pos="1134" w:leader="none"/>
                <w:tab w:val="left" w:pos="1276" w:leader="none"/>
                <w:tab w:val="left" w:pos="1800" w:leader="none"/>
              </w:tabs>
              <w:ind w:right="142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Сушка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  <w:tab w:val="left" w:pos="1134" w:leader="none"/>
                <w:tab w:val="left" w:pos="1276" w:leader="none"/>
                <w:tab w:val="left" w:pos="1800" w:leader="none"/>
              </w:tabs>
              <w:ind w:right="142" w:hanging="0"/>
              <w:jc w:val="center"/>
              <w:rPr/>
            </w:pPr>
            <w:r>
              <w:rPr/>
              <w:t>85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  <w:tab w:val="left" w:pos="1134" w:leader="none"/>
                <w:tab w:val="left" w:pos="1276" w:leader="none"/>
                <w:tab w:val="left" w:pos="1800" w:leader="none"/>
              </w:tabs>
              <w:ind w:right="142" w:hanging="0"/>
              <w:jc w:val="center"/>
              <w:rPr/>
            </w:pPr>
            <w:r>
              <w:rPr/>
              <w:t>45</w:t>
            </w:r>
          </w:p>
        </w:tc>
      </w:tr>
      <w:tr>
        <w:trPr/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  <w:tab w:val="left" w:pos="1134" w:leader="none"/>
                <w:tab w:val="left" w:pos="1276" w:leader="none"/>
                <w:tab w:val="left" w:pos="1800" w:leader="none"/>
              </w:tabs>
              <w:ind w:right="142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Пользовательский режим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  <w:tab w:val="left" w:pos="1134" w:leader="none"/>
                <w:tab w:val="left" w:pos="1276" w:leader="none"/>
                <w:tab w:val="left" w:pos="1800" w:leader="none"/>
              </w:tabs>
              <w:ind w:right="142" w:hanging="0"/>
              <w:jc w:val="center"/>
              <w:rPr/>
            </w:pPr>
            <w:r>
              <w:rPr/>
              <w:t>50-200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  <w:tab w:val="left" w:pos="1134" w:leader="none"/>
                <w:tab w:val="left" w:pos="1276" w:leader="none"/>
                <w:tab w:val="left" w:pos="1800" w:leader="none"/>
              </w:tabs>
              <w:ind w:right="142" w:hanging="0"/>
              <w:jc w:val="center"/>
              <w:rPr/>
            </w:pPr>
            <w:r>
              <w:rPr/>
              <w:t>1-999</w:t>
            </w:r>
          </w:p>
        </w:tc>
      </w:tr>
      <w:tr>
        <w:trPr/>
        <w:tc>
          <w:tcPr>
            <w:tcW w:w="10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  <w:tab w:val="left" w:pos="1134" w:leader="none"/>
                <w:tab w:val="left" w:pos="1276" w:leader="none"/>
                <w:tab w:val="left" w:pos="1800" w:leader="none"/>
              </w:tabs>
              <w:ind w:right="142" w:hanging="0"/>
              <w:rPr/>
            </w:pPr>
            <w:r>
              <w:rPr/>
              <w:t>*-допустимое отклонение ±3°С</w:t>
            </w:r>
          </w:p>
        </w:tc>
      </w:tr>
      <w:tr>
        <w:trPr/>
        <w:tc>
          <w:tcPr>
            <w:tcW w:w="10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851" w:leader="none"/>
                <w:tab w:val="left" w:pos="1134" w:leader="none"/>
                <w:tab w:val="left" w:pos="1276" w:leader="none"/>
                <w:tab w:val="left" w:pos="1800" w:leader="none"/>
              </w:tabs>
              <w:ind w:right="142" w:hanging="0"/>
              <w:rPr/>
            </w:pPr>
            <w:r>
              <w:rPr/>
              <w:t>**-допустимое отклонение ±5 мин.</w:t>
            </w:r>
          </w:p>
        </w:tc>
      </w:tr>
    </w:tbl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tabs>
          <w:tab w:val="clear" w:pos="708"/>
          <w:tab w:val="left" w:pos="4560" w:leader="none"/>
        </w:tabs>
        <w:ind w:firstLine="567"/>
        <w:jc w:val="both"/>
        <w:rPr/>
      </w:pPr>
      <w:r>
        <w:rPr/>
        <w:t>4.4.Дискретность установки и индикации температуры пользовательского программируемого режима 1°С в диапазоне от +50°С до +200°С.</w:t>
      </w:r>
    </w:p>
    <w:p>
      <w:pPr>
        <w:pStyle w:val="Normal"/>
        <w:tabs>
          <w:tab w:val="clear" w:pos="708"/>
          <w:tab w:val="left" w:pos="4560" w:leader="none"/>
        </w:tabs>
        <w:ind w:firstLine="567"/>
        <w:jc w:val="both"/>
        <w:rPr/>
      </w:pPr>
      <w:r>
        <w:rPr/>
        <w:t>4.5.Дискретность установки и индикации времени пользовательского (программируемого) режима от 1 до 999 минут.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ind w:firstLine="567"/>
        <w:jc w:val="both"/>
        <w:rPr/>
      </w:pPr>
      <w:r>
        <w:rPr/>
        <w:t>4.6.Открывание и закрывание дверцы стерилизатора ручное. Усилие, необходимое для открывания и закрывания замков дверцы и дверцы стерилизатора, не более 150 Н.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4.7.Процесс стерилизации автоматически останавливается при отклонениях заданной температуры более ±3°С.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4.8.Стерилизатор имеет: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- световую и звуковую индикации этапов режимов работы стерилизатора «НАГРЕВ», «РЕЖИМ», «ВЫГРУЗКА»;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- цифровую индикацию значений режимов, позволяющую контролировать величину температуры в камере стерилизации, с дискретностью не более 1°С и дискретностью времени не более 1 мин;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- звуковую сигнализацию о несоответствии параметров режима работы установленным значениям.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4.9. Монтаж электрической части стерилизаторов выполнен по РДТ 25.106.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4.10.Металлические и неметаллические неорганические покрытия выполнены в соответствии с требованиями ГОСТ 9.303-84 и ГОСТ 9.306-85 для условий эксплуатации по группе 3 ГОСТ 9.303-84.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4.11.Лакокрасочные покрытия стерилизатора имеют покрытие не хуже IV класса по ГОСТ 9.032-74 для группы эксплуатации УХЛ 4 по ГОСТ 9.104-79.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4.12.Наружные поверхности стерилизатора устойчивы к средствам дезинфекции при проведении дезинфекции по МУ-287-113 3% раствором перекиси водорода ГОСТ 177-88, с добавлением 0,5% моющего средства типа «Лотос», «Астра» по ГОСТ 25644-96 или 1% раствора хлорамина по ТУ 6-01-4689387-16.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4.13.Средняя наработка на отказ не менее 4000 часов.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4.14.Время непрерывной работы стерилизатора в режиме эксплуатации не менее 16 часов с обязательным перерывом на 8 часов.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4.15.Средний срок службы не менее 8лет. Максимальный срок службы 9 лет.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4.16.Стерилизатор при эксплуатации устойчив к климатическим воздействиям по ГОСТ Р 50444-92 для вида климатического исполнения УХЛ 4.2. Стерилизатор должен эксплуатироваться в помещениях с диапазоном температур окружающего воздуха от +10°</w:t>
      </w:r>
      <w:r>
        <w:rPr>
          <w:lang w:val="en-US"/>
        </w:rPr>
        <w:t>C</w:t>
      </w:r>
      <w:r>
        <w:rPr/>
        <w:t xml:space="preserve"> до + 35°</w:t>
      </w:r>
      <w:r>
        <w:rPr>
          <w:lang w:val="en-US"/>
        </w:rPr>
        <w:t>C</w:t>
      </w:r>
      <w:r>
        <w:rPr/>
        <w:t>; относительная влажность до 80% при температуре +25°</w:t>
      </w:r>
      <w:r>
        <w:rPr>
          <w:lang w:val="en-US"/>
        </w:rPr>
        <w:t>C</w:t>
      </w:r>
      <w:r>
        <w:rPr/>
        <w:t>, атмосферным давлением (84-107 кПа) 630-800 мм.рт.ст.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4.17.Стерилизатор обеспечивает автоматическое оповещение о нарушении режимов работы стерилизатора и подачу светового и звукового сигналов при отклонении температуры от заданного значения более чем на ±3°С.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4.18.Нагревательные элементы и крыльчатка вентилятора имеют ограждение рабочего объема стерилизационной камеры, исключающее повреждение или уничтожение стерилизуемого изделия.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4.19.Корректированный уровень шума, создаваемый стерилизатором, не превышает 67 дБА.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4.20.По требованиям безопасности стерилизатор изготовлен согласно ГОСТ IEC 61010-1-2014, ГОСТ IEC 61010-2-010-2013, для изделий класса 1, в зависимости от среды, в которой оборудование может находиться, к оборудованию категории перенапряжения II, степень загрязнения 2.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4.21.Стерилизатор обеспечивает автоматическое отключение нагревательных элементов при достижении температуры +215°С с точностью ±10°С.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4.22.Максимальная температура наружных поверхностей корпуса не более 85°С, для органов управления, выполненных из металла не более 40°С, и для выполненных из материалов с низкой теплопроводностью не более 45°С.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4.23.По электромагнитной совместимости стерилизатор соответствует требованиям ГОСТ Р МЭК 61326-1-2014.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4.24.Каждая полка стерилизатора выдерживает равномерно распределенную нагрузку, создаваемую грузом массой не более 5 кг.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4.25.Стерилизатор обеспечивает хранение отчетов о проведенных циклах работы и передачу их через порт USB при подключении персонального компьютера в течение не менее 12 месяцев и общим количеством не менее 8000 шт. Обмен данными производится по протоколу USB 2.0 и выше, физическая реализация которого может отличаться.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Отчет о проведенных циклах работы содержит следующее: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- наименование и обозначение исполнения (модели) стерилизатора;</w:t>
      </w:r>
    </w:p>
    <w:p>
      <w:pPr>
        <w:pStyle w:val="Normal"/>
        <w:spacing w:lineRule="auto" w:line="276"/>
        <w:ind w:firstLine="567"/>
        <w:jc w:val="both"/>
        <w:rPr/>
      </w:pPr>
      <w:r>
        <w:rPr/>
        <w:t xml:space="preserve">- заводской номер стерилизатора; 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- порядковый номер отчета;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- дата отчета;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- время начала, температурный и временной интервал цикла;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- минимальное и максимальное температурное значение во время исполнения цикла;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- время окончания цикла.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 xml:space="preserve">Персональный компьютер, с помощью которого должны производиться просмотр и вывод на печать отчетов о проделанной работе, должен иметь одну из предустановленных операционных систем: от Windows XP до Windows 10, Mac OS 9 и старше. Наличие порта USB версии не ниже 2.0 обязательно. 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4.26.Управление стерилизатором осуществляется посредством электронного блока управления ЭБУ-25.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Программное обеспечение электронного блока управления ЭБУ-25: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Версия: 1.0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Дата выпуска: март 2018 г.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Метод обновления ПО: путем прошивки через интерфейс SWD.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Разрядность: 32 бит.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 xml:space="preserve">Ядро процессора: ARM (STM32). 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Размер: 128 кбайт.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Тактовая частота процессора: 48 МГц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В качестве индикатора работы - светодиодные дисплеи с зеленой подсветкой.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Класс безопасности:  класс А согласно ГОСТ Р МЭК 62304-2013.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Язык сообщений: русский.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Программное обеспечение для внешнего ПК: Не требуется.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Программное обеспечение разработано в соответствии с требованиями ГОСТ Р МЭК 62304-2013. Программное обеспечение не требует инсталляции пользователем. Программное обеспечение установлено производителем.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4.27.Стерилизатор в зависимости от воспринимаемых механических нагрузок относится к группе 1 по ГОСТ Р 50444-92.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4.28.Стерилизатор по возможным последствиям отказа в процессе использовании относится к классу В по ГОСТ Р 50444-92.</w:t>
      </w:r>
    </w:p>
    <w:p>
      <w:pPr>
        <w:pStyle w:val="Normal"/>
        <w:spacing w:lineRule="auto" w:line="276"/>
        <w:ind w:firstLine="567"/>
        <w:jc w:val="both"/>
        <w:rPr/>
      </w:pPr>
      <w:r>
        <w:rPr/>
        <w:t>4.29.По степени защиты корпуса от проникания воды и твердых частиц стерилизатор соответствует требованиям IP20 по ГОСТ 14254-2015.</w:t>
      </w:r>
    </w:p>
    <w:p>
      <w:pPr>
        <w:pStyle w:val="Normal"/>
        <w:spacing w:lineRule="auto" w:line="276"/>
        <w:ind w:firstLine="567"/>
        <w:jc w:val="both"/>
        <w:rPr/>
      </w:pPr>
      <w:r>
        <w:rPr/>
      </w:r>
    </w:p>
    <w:p>
      <w:pPr>
        <w:pStyle w:val="Heading1"/>
        <w:tabs>
          <w:tab w:val="clear" w:pos="708"/>
        </w:tabs>
        <w:ind w:left="567" w:hanging="360"/>
        <w:rPr>
          <w:lang w:val="ru-RU"/>
        </w:rPr>
      </w:pPr>
      <w:bookmarkStart w:id="7" w:name="__RefHeading___Toc11581098"/>
      <w:bookmarkEnd w:id="7"/>
      <w:r>
        <w:rPr/>
        <w:t>КОМПЛЕКТ ПОСТАВКИ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ind w:firstLine="567"/>
        <w:jc w:val="both"/>
        <w:rPr/>
      </w:pPr>
      <w:r>
        <w:rPr/>
        <w:t>5.1.Комплект поставки стерилизатора воздушного медицинского «Ферропласт»-5 указан в таблице 3.</w:t>
      </w:r>
    </w:p>
    <w:p>
      <w:pPr>
        <w:pStyle w:val="Normal"/>
        <w:tabs>
          <w:tab w:val="clear" w:pos="708"/>
          <w:tab w:val="left" w:pos="360" w:leader="none"/>
        </w:tabs>
        <w:ind w:firstLine="567"/>
        <w:rPr/>
      </w:pPr>
      <w:r>
        <w:rPr/>
        <w:t>Таблица 3</w:t>
      </w:r>
    </w:p>
    <w:tbl>
      <w:tblPr>
        <w:tblW w:w="1021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693"/>
        <w:gridCol w:w="1994"/>
      </w:tblGrid>
      <w:tr>
        <w:trPr>
          <w:trHeight w:val="224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документа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Количество, шт.</w:t>
            </w:r>
          </w:p>
        </w:tc>
      </w:tr>
      <w:tr>
        <w:trPr>
          <w:trHeight w:val="1095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ind w:right="-108" w:hanging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Стери</w:t>
            </w:r>
            <w:r>
              <w:rPr>
                <w:rFonts w:cs="Times New Roman" w:ascii="Times New Roman" w:hAnsi="Times New Roman"/>
                <w:spacing w:val="-2"/>
                <w:sz w:val="22"/>
                <w:szCs w:val="22"/>
                <w:lang w:val="ru-RU" w:eastAsia="ru-RU"/>
              </w:rPr>
              <w:t>лизатор воздушный медицинский «Ферропласт»-5, горизонтальный, с прямоугольной камерой, односторонний, объемом 5 дм</w:t>
            </w:r>
            <w:r>
              <w:rPr>
                <w:rFonts w:cs="Times New Roman" w:ascii="Times New Roman" w:hAnsi="Times New Roman"/>
                <w:spacing w:val="-2"/>
                <w:sz w:val="22"/>
                <w:szCs w:val="22"/>
                <w:vertAlign w:val="superscript"/>
                <w:lang w:val="ru-RU" w:eastAsia="ru-RU"/>
              </w:rPr>
              <w:t>3</w:t>
            </w:r>
            <w:r>
              <w:rPr>
                <w:rFonts w:cs="Times New Roman" w:ascii="Times New Roman" w:hAnsi="Times New Roman"/>
                <w:spacing w:val="-2"/>
                <w:sz w:val="22"/>
                <w:szCs w:val="22"/>
                <w:lang w:val="ru-RU" w:eastAsia="ru-RU"/>
              </w:rPr>
              <w:t xml:space="preserve"> </w:t>
            </w:r>
          </w:p>
          <w:p>
            <w:pPr>
              <w:pStyle w:val="Style22"/>
              <w:ind w:right="-108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2"/>
                <w:sz w:val="22"/>
                <w:szCs w:val="22"/>
                <w:lang w:val="ru-RU" w:eastAsia="ru-RU"/>
              </w:rPr>
              <w:t>по ТУ 32.50.12-025-55307168-2018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СВЯФП-2502.000.00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/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ind w:right="-108" w:hanging="0"/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ru-RU"/>
              </w:rPr>
            </w:pPr>
            <w:r>
              <w:rPr>
                <w:rFonts w:cs="Times New Roman" w:ascii="Times New Roman" w:hAnsi="Times New Roman"/>
                <w:spacing w:val="-2"/>
                <w:sz w:val="22"/>
                <w:szCs w:val="22"/>
                <w:lang w:val="ru-RU" w:eastAsia="ru-RU"/>
              </w:rPr>
              <w:t>Полка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ind w:right="-108" w:hanging="0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ru-RU"/>
              </w:rPr>
            </w:pPr>
            <w:r>
              <w:rPr>
                <w:rFonts w:cs="Times New Roman" w:ascii="Times New Roman" w:hAnsi="Times New Roman"/>
                <w:spacing w:val="-2"/>
                <w:sz w:val="22"/>
                <w:szCs w:val="22"/>
                <w:lang w:val="ru-RU" w:eastAsia="ru-RU"/>
              </w:rPr>
              <w:t>СВЯФП-2502.000.02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/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ind w:right="-108" w:hanging="0"/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ru-RU"/>
              </w:rPr>
            </w:pPr>
            <w:r>
              <w:rPr>
                <w:rFonts w:cs="Times New Roman" w:ascii="Times New Roman" w:hAnsi="Times New Roman"/>
                <w:spacing w:val="-2"/>
                <w:sz w:val="22"/>
                <w:szCs w:val="22"/>
                <w:lang w:val="ru-RU" w:eastAsia="ru-RU"/>
              </w:rPr>
              <w:t>Полка (при необходимости)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ind w:right="-108" w:hanging="0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ru-RU"/>
              </w:rPr>
            </w:pPr>
            <w:r>
              <w:rPr>
                <w:rFonts w:cs="Times New Roman" w:ascii="Times New Roman" w:hAnsi="Times New Roman"/>
                <w:spacing w:val="-2"/>
                <w:sz w:val="22"/>
                <w:szCs w:val="22"/>
                <w:lang w:val="ru-RU" w:eastAsia="ru-RU"/>
              </w:rPr>
              <w:t>СВЯФП-2502.000.02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</w:tr>
      <w:tr>
        <w:trPr/>
        <w:tc>
          <w:tcPr>
            <w:tcW w:w="10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ind w:right="-108" w:hanging="0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ru-RU"/>
              </w:rPr>
            </w:pPr>
            <w:r>
              <w:rPr>
                <w:rFonts w:cs="Times New Roman" w:ascii="Times New Roman" w:hAnsi="Times New Roman"/>
                <w:spacing w:val="-2"/>
                <w:sz w:val="22"/>
                <w:szCs w:val="22"/>
                <w:lang w:val="ru-RU" w:eastAsia="ru-RU"/>
              </w:rPr>
              <w:t>Принадлежности</w:t>
            </w:r>
          </w:p>
        </w:tc>
      </w:tr>
      <w:tr>
        <w:trPr/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ind w:right="-108" w:hanging="0"/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ru-RU"/>
              </w:rPr>
            </w:pPr>
            <w:r>
              <w:rPr>
                <w:rFonts w:cs="Times New Roman" w:ascii="Times New Roman" w:hAnsi="Times New Roman"/>
                <w:spacing w:val="-2"/>
                <w:sz w:val="22"/>
                <w:szCs w:val="22"/>
                <w:lang w:val="ru-RU" w:eastAsia="ru-RU"/>
              </w:rPr>
              <w:t>Вставка плавкая 1А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ind w:right="-108" w:hanging="0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ru-RU"/>
              </w:rPr>
            </w:pPr>
            <w:r>
              <w:rPr>
                <w:rFonts w:cs="Times New Roman" w:ascii="Times New Roman" w:hAnsi="Times New Roman"/>
                <w:spacing w:val="-2"/>
                <w:sz w:val="22"/>
                <w:szCs w:val="22"/>
                <w:lang w:val="ru-RU" w:eastAsia="ru-RU"/>
              </w:rPr>
              <w:t>H5201А/250V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/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ind w:right="-108" w:hanging="0"/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ru-RU"/>
              </w:rPr>
            </w:pPr>
            <w:r>
              <w:rPr>
                <w:rFonts w:cs="Times New Roman" w:ascii="Times New Roman" w:hAnsi="Times New Roman"/>
                <w:spacing w:val="-2"/>
                <w:sz w:val="22"/>
                <w:szCs w:val="22"/>
                <w:lang w:val="ru-RU" w:eastAsia="ru-RU"/>
              </w:rPr>
              <w:t>Вставка плавкая 10А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ind w:right="-108" w:hanging="0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ru-RU"/>
              </w:rPr>
            </w:pPr>
            <w:r>
              <w:rPr>
                <w:rFonts w:cs="Times New Roman" w:ascii="Times New Roman" w:hAnsi="Times New Roman"/>
                <w:spacing w:val="-2"/>
                <w:sz w:val="22"/>
                <w:szCs w:val="22"/>
                <w:lang w:val="ru-RU" w:eastAsia="ru-RU"/>
              </w:rPr>
              <w:t>H63010А/250V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>
        <w:trPr/>
        <w:tc>
          <w:tcPr>
            <w:tcW w:w="10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ind w:right="-108" w:hanging="0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ru-RU"/>
              </w:rPr>
            </w:pPr>
            <w:r>
              <w:rPr>
                <w:rFonts w:cs="Times New Roman" w:ascii="Times New Roman" w:hAnsi="Times New Roman"/>
                <w:spacing w:val="-2"/>
                <w:sz w:val="22"/>
                <w:szCs w:val="22"/>
                <w:lang w:val="ru-RU" w:eastAsia="ru-RU"/>
              </w:rPr>
              <w:t>Эксплуатационная документация</w:t>
            </w:r>
          </w:p>
        </w:tc>
      </w:tr>
      <w:tr>
        <w:trPr/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ind w:right="-108" w:hanging="0"/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ru-RU"/>
              </w:rPr>
            </w:pPr>
            <w:r>
              <w:rPr>
                <w:rFonts w:cs="Times New Roman" w:ascii="Times New Roman" w:hAnsi="Times New Roman"/>
                <w:spacing w:val="-2"/>
                <w:sz w:val="22"/>
                <w:szCs w:val="22"/>
                <w:lang w:val="ru-RU" w:eastAsia="ru-RU"/>
              </w:rPr>
              <w:t>Паспорт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ind w:right="-108" w:hanging="0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ru-RU"/>
              </w:rPr>
            </w:pPr>
            <w:r>
              <w:rPr>
                <w:rFonts w:cs="Times New Roman" w:ascii="Times New Roman" w:hAnsi="Times New Roman"/>
                <w:spacing w:val="-2"/>
                <w:sz w:val="22"/>
                <w:szCs w:val="22"/>
                <w:lang w:val="ru-RU" w:eastAsia="ru-RU"/>
              </w:rPr>
              <w:t>СИАШ 25.02.0.10 ПС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/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ind w:right="-108" w:hanging="0"/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ru-RU"/>
              </w:rPr>
            </w:pPr>
            <w:r>
              <w:rPr>
                <w:rFonts w:cs="Times New Roman" w:ascii="Times New Roman" w:hAnsi="Times New Roman"/>
                <w:spacing w:val="-2"/>
                <w:sz w:val="22"/>
                <w:szCs w:val="22"/>
                <w:lang w:val="ru-RU" w:eastAsia="ru-RU"/>
              </w:rPr>
              <w:t>Руководство по эксплуатации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ind w:right="-108" w:hanging="0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ru-RU"/>
              </w:rPr>
            </w:pPr>
            <w:r>
              <w:rPr>
                <w:rFonts w:cs="Times New Roman" w:ascii="Times New Roman" w:hAnsi="Times New Roman"/>
                <w:spacing w:val="-2"/>
                <w:sz w:val="22"/>
                <w:szCs w:val="22"/>
                <w:lang w:val="ru-RU" w:eastAsia="ru-RU"/>
              </w:rPr>
              <w:t>СИАШ 25.02.0.10 РЭ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0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ind w:right="-108" w:hanging="0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ru-RU"/>
              </w:rPr>
            </w:pPr>
            <w:r>
              <w:rPr>
                <w:rFonts w:cs="Times New Roman" w:ascii="Times New Roman" w:hAnsi="Times New Roman"/>
                <w:spacing w:val="-2"/>
                <w:sz w:val="22"/>
                <w:szCs w:val="22"/>
                <w:lang w:val="ru-RU" w:eastAsia="ru-RU"/>
              </w:rPr>
              <w:t>Упаковка</w:t>
            </w:r>
          </w:p>
        </w:tc>
      </w:tr>
      <w:tr>
        <w:trPr/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ind w:right="-108" w:hanging="0"/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ru-RU"/>
              </w:rPr>
            </w:pPr>
            <w:r>
              <w:rPr>
                <w:rFonts w:cs="Times New Roman" w:ascii="Times New Roman" w:hAnsi="Times New Roman"/>
                <w:spacing w:val="-2"/>
                <w:sz w:val="22"/>
                <w:szCs w:val="22"/>
                <w:lang w:val="ru-RU" w:eastAsia="ru-RU"/>
              </w:rPr>
              <w:t>Упаковка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567"/>
        <w:jc w:val="both"/>
        <w:rPr/>
      </w:pPr>
      <w:r>
        <w:rPr/>
        <w:t>5.2.Комплект поставки стерилизатора воздушного медицинского«Ферропласт»-10 указан в таблице 4.</w:t>
      </w:r>
    </w:p>
    <w:p>
      <w:pPr>
        <w:pStyle w:val="Normal"/>
        <w:tabs>
          <w:tab w:val="clear" w:pos="708"/>
          <w:tab w:val="left" w:pos="360" w:leader="none"/>
        </w:tabs>
        <w:ind w:firstLine="567"/>
        <w:rPr/>
      </w:pPr>
      <w:r>
        <w:rPr/>
        <w:t>Таблица 4</w:t>
      </w:r>
    </w:p>
    <w:tbl>
      <w:tblPr>
        <w:tblW w:w="1021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2693"/>
        <w:gridCol w:w="1994"/>
      </w:tblGrid>
      <w:tr>
        <w:trPr>
          <w:trHeight w:val="168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документа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Количество, шт.</w:t>
            </w:r>
          </w:p>
        </w:tc>
      </w:tr>
      <w:tr>
        <w:trPr>
          <w:trHeight w:val="1011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right="-108" w:hanging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Стерилизатор воздушный медицинский «Ферропласт»-10, горизонтальный, с прямоугольной камерой, односторонний, объемом 10 дм</w:t>
            </w:r>
            <w:r>
              <w:rPr>
                <w:spacing w:val="-2"/>
                <w:sz w:val="22"/>
                <w:szCs w:val="22"/>
                <w:vertAlign w:val="superscript"/>
              </w:rPr>
              <w:t>3</w:t>
            </w:r>
          </w:p>
          <w:p>
            <w:pPr>
              <w:pStyle w:val="Normal"/>
              <w:ind w:right="-108" w:hanging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по ТУ 32.50.12-025-55307168-2018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СВЯФП-2503.000.00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/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СВЯФП-2502.000.02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rPr/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Полка (при необходимости)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СВЯФП-2502.000.02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</w:t>
            </w:r>
          </w:p>
        </w:tc>
      </w:tr>
      <w:tr>
        <w:trPr>
          <w:trHeight w:val="297" w:hRule="atLeast"/>
        </w:trPr>
        <w:tc>
          <w:tcPr>
            <w:tcW w:w="10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Принадлежности</w:t>
            </w:r>
          </w:p>
        </w:tc>
      </w:tr>
      <w:tr>
        <w:trPr/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Вставка плавкая 1А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H5201А/250V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/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Вставка плавкая 10А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H63010А/250V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>
        <w:trPr/>
        <w:tc>
          <w:tcPr>
            <w:tcW w:w="10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</w:tc>
      </w:tr>
      <w:tr>
        <w:trPr/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СИАШ 25.02.0.10 ПС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/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 эксплуатации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СИАШ 25.02.0.10 РЭ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0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Упаковка</w:t>
            </w:r>
          </w:p>
        </w:tc>
      </w:tr>
      <w:tr>
        <w:trPr>
          <w:trHeight w:val="99" w:hRule="atLeast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Упаковка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567"/>
        <w:jc w:val="both"/>
        <w:rPr/>
      </w:pPr>
      <w:r>
        <w:rPr/>
        <w:t>5.3.Комплект поставки стерилизатора воздушного медицинского «Ферропласт»-20 указан в таблице 5.</w:t>
      </w:r>
    </w:p>
    <w:p>
      <w:pPr>
        <w:pStyle w:val="Normal"/>
        <w:tabs>
          <w:tab w:val="clear" w:pos="708"/>
          <w:tab w:val="left" w:pos="360" w:leader="none"/>
        </w:tabs>
        <w:ind w:firstLine="567"/>
        <w:rPr/>
      </w:pPr>
      <w:r>
        <w:rPr/>
        <w:t>Таблица 5</w:t>
      </w:r>
    </w:p>
    <w:tbl>
      <w:tblPr>
        <w:tblW w:w="10074" w:type="dxa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2693"/>
        <w:gridCol w:w="1994"/>
      </w:tblGrid>
      <w:tr>
        <w:trPr>
          <w:trHeight w:val="163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документа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Количество, шт.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right="-108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Стерилизатор воздушный медицинский «Ферропласт»-20, горизонтальный, с прямоугольной камерой, односторонний, объемом 20 дм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Normal"/>
              <w:ind w:right="-108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ТУ 32.50.12-025-55307168-2018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СВЯФП-2504.000.00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СВЯФП-2504.000.02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Полка (при необходимости)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СВЯФП-2504.000.02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</w:t>
            </w:r>
          </w:p>
        </w:tc>
      </w:tr>
      <w:tr>
        <w:trPr/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Принадлежности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Вставка плавкая 1А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H5201А/250V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Вставка плавкая 10А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H63010А/250V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>
        <w:trPr/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СИАШ 25.02.0.10 ПС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/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 эксплуатации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СИАШ 25.02.0.10 РЭ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Упаковка</w:t>
            </w:r>
          </w:p>
        </w:tc>
      </w:tr>
      <w:tr>
        <w:trPr/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Упаковка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>
      <w:pPr>
        <w:pStyle w:val="Normal"/>
        <w:rPr/>
      </w:pPr>
      <w:r>
        <w:rPr/>
      </w:r>
    </w:p>
    <w:p>
      <w:pPr>
        <w:pStyle w:val="Heading1"/>
        <w:tabs>
          <w:tab w:val="clear" w:pos="708"/>
          <w:tab w:val="left" w:pos="360" w:leader="none"/>
        </w:tabs>
        <w:ind w:left="357" w:hanging="357"/>
        <w:rPr/>
      </w:pPr>
      <w:bookmarkStart w:id="8" w:name="__RefHeading___Toc11581099"/>
      <w:bookmarkEnd w:id="8"/>
      <w:r>
        <w:rPr/>
        <w:t>ОХРАНА ОКРУЖАЮЩЕЙ СРЕДЫ И УТИЛИЗАЦИЯ</w:t>
      </w:r>
    </w:p>
    <w:p>
      <w:pPr>
        <w:pStyle w:val="Normal"/>
        <w:jc w:val="center"/>
        <w:rPr/>
      </w:pPr>
      <w:r>
        <w:rPr/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ind w:firstLine="567"/>
        <w:jc w:val="both"/>
        <w:rPr/>
      </w:pPr>
      <w:r>
        <w:rPr/>
        <w:t>6.1.Стерилизатор не является источником загрязнения окружающей среды.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ind w:firstLine="567"/>
        <w:jc w:val="both"/>
        <w:rPr/>
      </w:pPr>
      <w:r>
        <w:rPr/>
        <w:t>6.2.Материалы, из которых изготовлены стерилизатор, не обладают способностью образовывать токсичные соединения в воздушной среде и сточных водах в присутствии других веществ, при температуре окружающей среды.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ind w:firstLine="567"/>
        <w:jc w:val="both"/>
        <w:rPr/>
      </w:pPr>
      <w:r>
        <w:rPr/>
        <w:t>6.3.Утилизация стерилизатора после выработки ресурса должна осуществляться в порядке, предусмотренном СанПин 2.1.7.2790-10 «Санитарно-эпидемиологические требования к обращению с медицинскими отходами» для отходов класса Б.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ind w:firstLine="567"/>
        <w:jc w:val="both"/>
        <w:rPr/>
      </w:pPr>
      <w:r>
        <w:rPr/>
        <w:t>6.4.Утилизация неиспользованного стерилизатора, для которого закончился срок хранения, должен проводиться в соответствии с требованиями СанПиН 2.1.7.2790-2010 для класса А, а также в соответствии с требованиями СП 2.1.7.1386-03 «Санитарные правила по определению класса опасности токсичных отходов производства и потребления» и действующими на момент утилизации государственными правилами по утилизации медицинских изделий.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ind w:firstLine="567"/>
        <w:jc w:val="both"/>
        <w:rPr/>
      </w:pPr>
      <w:r>
        <w:rPr/>
      </w:r>
    </w:p>
    <w:p>
      <w:pPr>
        <w:pStyle w:val="Heading1"/>
        <w:tabs>
          <w:tab w:val="clear" w:pos="708"/>
        </w:tabs>
        <w:ind w:left="567" w:hanging="360"/>
        <w:rPr/>
      </w:pPr>
      <w:bookmarkStart w:id="9" w:name="__RefHeading___Toc11581100"/>
      <w:bookmarkEnd w:id="9"/>
      <w:r>
        <w:rPr/>
        <w:t>СВЕДЕНИЯ О РЕКЛАМАЦИЯХ</w:t>
      </w:r>
    </w:p>
    <w:p>
      <w:pPr>
        <w:pStyle w:val="Normal"/>
        <w:jc w:val="center"/>
        <w:rPr/>
      </w:pPr>
      <w:r>
        <w:rPr/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ind w:firstLine="567"/>
        <w:jc w:val="both"/>
        <w:rPr/>
      </w:pPr>
      <w:r>
        <w:rPr/>
        <w:t>7.1.В случае отказа стерилизатора или неисправности его в период гарантийных обязательств, а также обнаружения некомплектности при его первичной приемке владелец стерилизатора должен направить в адрес предприятия-изготовителя или в адрес предприятия, осуществляющего гарантийное обслуживание, следующие документы: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  <w:t>заявку на ремонт (замену) с указанием адреса, номера телефона организации-владельца стерилизатора;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  <w:t>дефектную ведомость;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  <w:t>гарантийный талон.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  <w:tab/>
        <w:t>7.2.Все предоставленные рекламации регистрируются потребителем в таблице 6.</w:t>
      </w:r>
    </w:p>
    <w:p>
      <w:pPr>
        <w:pStyle w:val="Normal"/>
        <w:tabs>
          <w:tab w:val="clear" w:pos="708"/>
          <w:tab w:val="left" w:pos="36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120"/>
        <w:rPr/>
      </w:pPr>
      <w:r>
        <w:rPr/>
        <w:t>Таблица 6</w:t>
      </w:r>
    </w:p>
    <w:tbl>
      <w:tblPr>
        <w:tblW w:w="1001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729"/>
        <w:gridCol w:w="1762"/>
        <w:gridCol w:w="1664"/>
        <w:gridCol w:w="1642"/>
        <w:gridCol w:w="1667"/>
      </w:tblGrid>
      <w:tr>
        <w:trPr/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отказа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возникно-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вениянеисправ-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ностей</w:t>
              <w:tab/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наработанных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часов до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возникновения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отказа или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неисправности</w:t>
              <w:tab/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Краткое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неисправностей</w:t>
              <w:tab/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направления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рекламации</w:t>
              <w:tab/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Меры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принятые по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рекламации</w:t>
              <w:tab/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  <w:tab/>
            </w:r>
          </w:p>
        </w:tc>
      </w:tr>
      <w:tr>
        <w:trPr/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tabs>
          <w:tab w:val="clear" w:pos="708"/>
        </w:tabs>
        <w:ind w:left="567" w:hanging="360"/>
        <w:rPr/>
      </w:pPr>
      <w:bookmarkStart w:id="10" w:name="__RefHeading___Toc11581101"/>
      <w:bookmarkEnd w:id="10"/>
      <w:r>
        <w:rPr/>
        <w:t>ПРАВИЛА ТРАНСПОРТИРОВКИ И ХРАНЕНИЯ</w:t>
      </w:r>
    </w:p>
    <w:p>
      <w:pPr>
        <w:pStyle w:val="Normal"/>
        <w:jc w:val="center"/>
        <w:rPr/>
      </w:pPr>
      <w:r>
        <w:rPr/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  <w:tab/>
        <w:t>8.1.Стерилизатор транспортируется всеми видами крытых транспортных средств в соответствии с требованиями ГОСТ Р 50444-92 и правилами перевозки грузов, действующими на каждом виде транспорта.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  <w:t>Транспортирование стерилизатора морским транспортом производится в соответствии с «Правилами безопасности морской перевозки генеральных грузов».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  <w:tab/>
        <w:t>8.2.Условия транспортирования стерилизатора - по условиям хранения 5 по ГОСТ 15150-69: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  <w:t>- температура от минус 50°С до плюс 50°С;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  <w:t>- относительная влажность воздуха не более 98% при температуре плюс 25°С.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  <w:tab/>
        <w:t>8.3.Стерилизатор в упакованном виде должен храниться в условиях хранения 2 по ГОСТ 15150-69: при температуре от минус 50°С до плюс 40°С и относительной влажности воздуха не более 98% при температуре плюс 25°С.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  <w:t>В воздухе помещения не должно содержаться примесей, вызывающих коррозию.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  <w:t>При хранении ящики с изделиями должны укладываться по высоте, обеспечивающей их целостность.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  <w:tab/>
        <w:t>8.4.Перед длительным хранением металлические поверхности частей стерилизатора без лакокрасочных покрытий обезжирить и законсервировать по ГОСТ 9.014-78 для условий хранения ВЗ-0, ВУ-4 для условий хранения по группе ОЖ04 по ГОСТ15150-69. Предельный срок защиты без переконсервации 5 лет.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  <w:tab/>
        <w:t>8.5.Транспортирование и хранение стерилизатора без упаковки завода-изготовителя не гарантирует сохранность стерилизатора. Повреждения стерилизатора в результате транспортирования или хранения без упаковки завода-изготовителя устраняются потребителем.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  <w:tab/>
        <w:t>8.6.После транспортирования в условиях отрицательных температур, перед распаковыванием, стерилизатор в транспортной таре должен быть выдержан при нормальных климатических условиях не менее 24 часов.</w:t>
      </w:r>
      <w:r>
        <w:br w:type="page"/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/>
      </w:pPr>
      <w:r>
        <w:rPr/>
      </w:r>
    </w:p>
    <w:p>
      <w:pPr>
        <w:pStyle w:val="Heading1"/>
        <w:tabs>
          <w:tab w:val="clear" w:pos="708"/>
        </w:tabs>
        <w:ind w:left="567" w:hanging="360"/>
        <w:rPr/>
      </w:pPr>
      <w:bookmarkStart w:id="11" w:name="__RefHeading___Toc11581102"/>
      <w:bookmarkEnd w:id="11"/>
      <w:r>
        <w:rPr/>
        <w:t>ГАРАНТИЙНЫЕ ОБЯЗАТЕЛЬСТВА</w:t>
      </w:r>
    </w:p>
    <w:p>
      <w:pPr>
        <w:pStyle w:val="Normal"/>
        <w:jc w:val="center"/>
        <w:rPr>
          <w:szCs w:val="20"/>
        </w:rPr>
      </w:pPr>
      <w:r>
        <w:rPr>
          <w:szCs w:val="20"/>
        </w:rPr>
      </w:r>
    </w:p>
    <w:p>
      <w:pPr>
        <w:pStyle w:val="Normal"/>
        <w:tabs>
          <w:tab w:val="clear" w:pos="708"/>
          <w:tab w:val="left" w:pos="180" w:leader="none"/>
          <w:tab w:val="left" w:pos="360" w:leader="none"/>
        </w:tabs>
        <w:ind w:firstLine="426"/>
        <w:jc w:val="both"/>
        <w:rPr/>
      </w:pPr>
      <w:r>
        <w:rPr/>
        <w:t xml:space="preserve">9.1.Изготовитель гарантирует соответствие стерилизатора требованиям </w:t>
      </w:r>
      <w:r>
        <w:rPr>
          <w:szCs w:val="20"/>
        </w:rPr>
        <w:t xml:space="preserve">ТУ 32.50.12-025-55307168-2018 </w:t>
      </w:r>
      <w:r>
        <w:rPr/>
        <w:t>при соблюдении потребителем условий эксплуатации, транспортирования и хранения, установленных данным паспортом и руководством по эксплуатации.</w:t>
      </w:r>
    </w:p>
    <w:p>
      <w:pPr>
        <w:pStyle w:val="Normal"/>
        <w:tabs>
          <w:tab w:val="clear" w:pos="708"/>
          <w:tab w:val="left" w:pos="180" w:leader="none"/>
          <w:tab w:val="left" w:pos="360" w:leader="none"/>
        </w:tabs>
        <w:ind w:firstLine="426"/>
        <w:jc w:val="both"/>
        <w:rPr/>
      </w:pPr>
      <w:r>
        <w:rPr/>
        <w:t>9.2.Гарантийный срок эксплуатации стерилизатора – 12 месяцев со дня ввода в эксплуатацию, но не более 24 месяцев со дня изготовления.</w:t>
      </w:r>
    </w:p>
    <w:p>
      <w:pPr>
        <w:pStyle w:val="Normal"/>
        <w:tabs>
          <w:tab w:val="clear" w:pos="708"/>
          <w:tab w:val="left" w:pos="180" w:leader="none"/>
          <w:tab w:val="left" w:pos="360" w:leader="none"/>
        </w:tabs>
        <w:ind w:firstLine="426"/>
        <w:jc w:val="both"/>
        <w:rPr/>
      </w:pPr>
      <w:r>
        <w:rPr/>
        <w:t>9.3.Гарантийный срок хранения стерилизатора – 12 месяцев со дня изготовления стерилизатора предприятием - изготовителем.</w:t>
      </w:r>
    </w:p>
    <w:p>
      <w:pPr>
        <w:pStyle w:val="Normal"/>
        <w:tabs>
          <w:tab w:val="clear" w:pos="708"/>
          <w:tab w:val="left" w:pos="180" w:leader="none"/>
          <w:tab w:val="left" w:pos="360" w:leader="none"/>
        </w:tabs>
        <w:ind w:firstLine="426"/>
        <w:jc w:val="both"/>
        <w:rPr/>
      </w:pPr>
      <w:r>
        <w:rPr/>
        <w:t>9.4. Гарантия на стерилизатор не действует в случае монтажа и пуско-наладочных работ фирмой, не имеющей договора «О комплексном техническом обслуживании медтехники в период действия гарантийного и постгарантийного периода эксплуатации».</w:t>
      </w:r>
    </w:p>
    <w:p>
      <w:pPr>
        <w:pStyle w:val="Normal"/>
        <w:tabs>
          <w:tab w:val="clear" w:pos="708"/>
          <w:tab w:val="left" w:pos="180" w:leader="none"/>
          <w:tab w:val="left" w:pos="360" w:leader="none"/>
        </w:tabs>
        <w:ind w:firstLine="426"/>
        <w:jc w:val="both"/>
        <w:rPr/>
      </w:pPr>
      <w:r>
        <w:rPr/>
        <w:t>9.5.Завод изготовитель гарантирует нормальную работу стерилизатора при условии соблюдения качества электрической энергии в сети в соответствии с типичными условиями больничной или коммерческой  обстановки, однофазного переменного тока с напряжением (220±22)В, частотой (50±1)Гц.</w:t>
      </w:r>
    </w:p>
    <w:p>
      <w:pPr>
        <w:pStyle w:val="Normal"/>
        <w:tabs>
          <w:tab w:val="clear" w:pos="708"/>
          <w:tab w:val="left" w:pos="180" w:leader="none"/>
          <w:tab w:val="left" w:pos="360" w:leader="none"/>
        </w:tabs>
        <w:ind w:firstLine="426"/>
        <w:jc w:val="both"/>
        <w:rPr/>
      </w:pPr>
      <w:r>
        <w:rPr/>
        <w:t>9.6.При выходе стерилизатора из строя в период гарантийного срока в результате неправильной эксплуатации, оплата ремонта и транспортировки осуществляется за счет потребителя.</w:t>
      </w:r>
    </w:p>
    <w:p>
      <w:pPr>
        <w:pStyle w:val="Normal"/>
        <w:tabs>
          <w:tab w:val="clear" w:pos="708"/>
          <w:tab w:val="left" w:pos="180" w:leader="none"/>
          <w:tab w:val="left" w:pos="360" w:leader="none"/>
        </w:tabs>
        <w:ind w:firstLine="426"/>
        <w:jc w:val="both"/>
        <w:rPr/>
      </w:pPr>
      <w:r>
        <w:rPr/>
        <w:t>9.7.По достижению предельного срока эксплуатации стерилизатор и его части подлежат обязательной утилизации.</w:t>
      </w:r>
    </w:p>
    <w:p>
      <w:pPr>
        <w:pStyle w:val="Normal"/>
        <w:tabs>
          <w:tab w:val="clear" w:pos="708"/>
          <w:tab w:val="left" w:pos="180" w:leader="none"/>
          <w:tab w:val="left" w:pos="360" w:leader="none"/>
        </w:tabs>
        <w:ind w:firstLine="567"/>
        <w:jc w:val="both"/>
        <w:rPr/>
      </w:pPr>
      <w:r>
        <w:rPr/>
        <w:tab/>
        <w:tab/>
      </w:r>
    </w:p>
    <w:p>
      <w:pPr>
        <w:pStyle w:val="Heading1"/>
        <w:tabs>
          <w:tab w:val="clear" w:pos="708"/>
        </w:tabs>
        <w:ind w:left="567" w:hanging="360"/>
        <w:rPr/>
      </w:pPr>
      <w:bookmarkStart w:id="12" w:name="__RefHeading___Toc11581103"/>
      <w:r>
        <w:rPr/>
        <w:t>КОНСЕРВАЦИЯ</w:t>
      </w:r>
      <w:bookmarkEnd w:id="12"/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180" w:leader="none"/>
          <w:tab w:val="left" w:pos="360" w:leader="none"/>
        </w:tabs>
        <w:jc w:val="both"/>
        <w:rPr/>
      </w:pPr>
      <w:r>
        <w:rPr/>
        <w:tab/>
        <w:t>Перед длительным хранением металлические поверхности частей стерилизатора без лакокрасочных покрытий обезжирить и законсервировать по ГОСТ 9.014-78 для условий хранения ВЗ-0, ВУ-4 для условий хранения по группе ОЖ04 по ГОСТ15150-69. Предельный срок защиты без переконсервации 5 лет.</w:t>
      </w:r>
    </w:p>
    <w:p>
      <w:pPr>
        <w:pStyle w:val="Normal"/>
        <w:tabs>
          <w:tab w:val="clear" w:pos="708"/>
          <w:tab w:val="left" w:pos="180" w:leader="none"/>
          <w:tab w:val="left" w:pos="360" w:leader="none"/>
        </w:tabs>
        <w:ind w:firstLine="567"/>
        <w:jc w:val="both"/>
        <w:rPr/>
      </w:pPr>
      <w:r>
        <w:rPr/>
        <w:t>Все работы, связанные с консервацией должны заноситься в таблицу 7.</w:t>
      </w:r>
    </w:p>
    <w:p>
      <w:pPr>
        <w:pStyle w:val="Normal"/>
        <w:tabs>
          <w:tab w:val="clear" w:pos="708"/>
          <w:tab w:val="left" w:pos="180" w:leader="none"/>
          <w:tab w:val="left" w:pos="360" w:leader="none"/>
        </w:tabs>
        <w:ind w:firstLine="567"/>
        <w:jc w:val="both"/>
        <w:rPr/>
      </w:pPr>
      <w:r>
        <w:rPr/>
      </w:r>
    </w:p>
    <w:p>
      <w:pPr>
        <w:pStyle w:val="Normal"/>
        <w:tabs>
          <w:tab w:val="clear" w:pos="708"/>
          <w:tab w:val="left" w:pos="180" w:leader="none"/>
          <w:tab w:val="left" w:pos="360" w:leader="none"/>
        </w:tabs>
        <w:ind w:firstLine="567"/>
        <w:jc w:val="both"/>
        <w:rPr/>
      </w:pPr>
      <w:r>
        <w:rPr/>
        <w:t xml:space="preserve">Таблица 7  </w:t>
      </w:r>
    </w:p>
    <w:tbl>
      <w:tblPr>
        <w:tblW w:w="993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543"/>
        <w:gridCol w:w="1843"/>
        <w:gridCol w:w="2562"/>
      </w:tblGrid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Срок действия, годы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Должность, фамилия и подпись</w:t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eastAsia="en-US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eastAsia="en-US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eastAsia="en-US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eastAsia="en-US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eastAsia="en-US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eastAsia="en-US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eastAsia="en-US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eastAsia="en-US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eastAsia="en-US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eastAsia="en-US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eastAsia="en-US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eastAsia="en-US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eastAsia="en-US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eastAsia="en-US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eastAsia="en-US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eastAsia="en-US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eastAsia="en-US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eastAsia="en-US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eastAsia="en-US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eastAsia="en-US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eastAsia="en-US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eastAsia="en-US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eastAsia="en-US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eastAsia="en-US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eastAsia="en-US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</w:r>
          </w:p>
        </w:tc>
      </w:tr>
    </w:tbl>
    <w:p>
      <w:pPr>
        <w:pStyle w:val="Normal"/>
        <w:tabs>
          <w:tab w:val="clear" w:pos="708"/>
          <w:tab w:val="left" w:pos="180" w:leader="none"/>
          <w:tab w:val="left" w:pos="360" w:leader="none"/>
        </w:tabs>
        <w:ind w:firstLine="567"/>
        <w:jc w:val="both"/>
        <w:rPr/>
      </w:pPr>
      <w:r>
        <w:rPr/>
      </w:r>
    </w:p>
    <w:p>
      <w:pPr>
        <w:pStyle w:val="Normal"/>
        <w:tabs>
          <w:tab w:val="clear" w:pos="708"/>
          <w:tab w:val="left" w:pos="180" w:leader="none"/>
          <w:tab w:val="left" w:pos="360" w:leader="none"/>
        </w:tabs>
        <w:jc w:val="both"/>
        <w:rPr/>
      </w:pPr>
      <w:r>
        <w:rPr/>
      </w:r>
    </w:p>
    <w:p>
      <w:pPr>
        <w:pStyle w:val="Heading1"/>
        <w:tabs>
          <w:tab w:val="clear" w:pos="708"/>
        </w:tabs>
        <w:ind w:left="567" w:hanging="360"/>
        <w:rPr>
          <w:bCs w:val="false"/>
          <w:szCs w:val="24"/>
        </w:rPr>
      </w:pPr>
      <w:bookmarkStart w:id="13" w:name="__RefHeading___Toc11581104"/>
      <w:bookmarkEnd w:id="13"/>
      <w:r>
        <w:rPr>
          <w:bCs w:val="false"/>
          <w:szCs w:val="24"/>
        </w:rPr>
        <w:t>СВИДЕТЕЛЬСТВО ОБ УПАКОВЫВАНИИ</w:t>
      </w:r>
    </w:p>
    <w:p>
      <w:pPr>
        <w:pStyle w:val="Normal"/>
        <w:ind w:left="720" w:hanging="0"/>
        <w:jc w:val="both"/>
        <w:rPr>
          <w:bCs/>
          <w:szCs w:val="20"/>
        </w:rPr>
      </w:pPr>
      <w:r>
        <w:rPr>
          <w:bCs/>
          <w:szCs w:val="20"/>
        </w:rPr>
      </w:r>
    </w:p>
    <w:p>
      <w:pPr>
        <w:pStyle w:val="Normal"/>
        <w:jc w:val="both"/>
        <w:rPr/>
      </w:pPr>
      <w:r>
        <w:rPr>
          <w:szCs w:val="20"/>
        </w:rPr>
        <w:t>Стерилизатор воздушный медицинский «Ферропласт» -____, горизонтальный, с прямоугольной камерой, односторонний, объёмом ____ дм</w:t>
      </w:r>
      <w:r>
        <w:rPr>
          <w:szCs w:val="20"/>
          <w:vertAlign w:val="superscript"/>
        </w:rPr>
        <w:t xml:space="preserve">3 </w:t>
      </w:r>
      <w:r>
        <w:rPr>
          <w:szCs w:val="20"/>
        </w:rPr>
        <w:t>по ТУ 32.50.12-025-55307168-2018.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Cs w:val="20"/>
        </w:rPr>
      </w:pPr>
      <w:r>
        <w:rPr>
          <w:szCs w:val="20"/>
        </w:rPr>
        <w:t xml:space="preserve">Заводской номер___________ упакован </w:t>
      </w:r>
      <w:r>
        <w:rPr>
          <w:szCs w:val="20"/>
          <w:u w:val="single"/>
        </w:rPr>
        <w:t>ООО «Ферропласт Медикал»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>(наименование предприятия, производившего упаковку)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/>
        <w:t xml:space="preserve"> </w:t>
      </w:r>
      <w:r>
        <w:rPr/>
        <w:t>согласно требованиям, предусмотренным конструкторской документацией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/>
        <w:t>Дата упаковки_____________________________________________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0"/>
          <w:szCs w:val="20"/>
        </w:rPr>
      </w:pPr>
      <w:r>
        <w:rPr/>
        <w:t>Упаковку произвёл</w:t>
      </w:r>
      <w:r>
        <w:rPr>
          <w:sz w:val="20"/>
          <w:szCs w:val="20"/>
        </w:rPr>
        <w:t>__________________________________________________________________________</w:t>
      </w:r>
    </w:p>
    <w:p>
      <w:pPr>
        <w:pStyle w:val="Normal"/>
        <w:jc w:val="both"/>
        <w:rPr/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>должность                           личная подпись</w:t>
        <w:tab/>
        <w:t xml:space="preserve">                 расшифровка подписи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/>
        <w:t>Изделие после упаковки принял</w:t>
      </w:r>
      <w:r>
        <w:rPr>
          <w:sz w:val="20"/>
          <w:szCs w:val="20"/>
        </w:rPr>
        <w:t>_______________________________________________________________</w:t>
      </w:r>
    </w:p>
    <w:p>
      <w:pPr>
        <w:pStyle w:val="Normal"/>
        <w:jc w:val="both"/>
        <w:rPr/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>должность                           личная подпись</w:t>
        <w:tab/>
        <w:t xml:space="preserve">                 расшифровка подписи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  <w:t xml:space="preserve"> </w:t>
      </w:r>
      <w:r>
        <w:rPr>
          <w:u w:val="single"/>
        </w:rPr>
        <w:tab/>
        <w:tab/>
        <w:tab/>
      </w:r>
    </w:p>
    <w:p>
      <w:pPr>
        <w:pStyle w:val="Normal"/>
        <w:rPr/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>год, месяц, число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tabs>
          <w:tab w:val="clear" w:pos="708"/>
        </w:tabs>
        <w:ind w:left="567" w:hanging="360"/>
        <w:rPr>
          <w:bCs w:val="false"/>
          <w:szCs w:val="24"/>
        </w:rPr>
      </w:pPr>
      <w:bookmarkStart w:id="14" w:name="__RefHeading___Toc11581105"/>
      <w:bookmarkEnd w:id="14"/>
      <w:r>
        <w:rPr>
          <w:bCs w:val="false"/>
          <w:szCs w:val="24"/>
        </w:rPr>
        <w:t>СВИДЕТЕЛЬСТВО О ПРИЕМКЕ</w:t>
      </w:r>
    </w:p>
    <w:p>
      <w:pPr>
        <w:pStyle w:val="Normal"/>
        <w:jc w:val="center"/>
        <w:rPr>
          <w:bCs/>
          <w:szCs w:val="20"/>
        </w:rPr>
      </w:pPr>
      <w:r>
        <w:rPr>
          <w:bCs/>
          <w:szCs w:val="20"/>
        </w:rPr>
      </w:r>
    </w:p>
    <w:p>
      <w:pPr>
        <w:pStyle w:val="Normal"/>
        <w:jc w:val="both"/>
        <w:rPr/>
      </w:pPr>
      <w:r>
        <w:rPr>
          <w:szCs w:val="20"/>
        </w:rPr>
        <w:t>Стерилизатор воздушный медицинский «Ферропласт» -____, горизонтальный, с прямоугольной камерой, односторонний, объёмом ____ дм</w:t>
      </w:r>
      <w:r>
        <w:rPr>
          <w:szCs w:val="20"/>
          <w:vertAlign w:val="superscript"/>
        </w:rPr>
        <w:t xml:space="preserve">3  </w:t>
      </w:r>
      <w:r>
        <w:rPr>
          <w:szCs w:val="20"/>
        </w:rPr>
        <w:t>по ТУ 32.50.12-025-55307168-2018.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Cs w:val="20"/>
        </w:rPr>
      </w:pPr>
      <w:r>
        <w:rPr>
          <w:szCs w:val="20"/>
        </w:rPr>
        <w:t xml:space="preserve">Заводской номер________________ </w:t>
      </w:r>
    </w:p>
    <w:p>
      <w:pPr>
        <w:pStyle w:val="Normal"/>
        <w:jc w:val="both"/>
        <w:rPr>
          <w:szCs w:val="20"/>
        </w:rPr>
      </w:pPr>
      <w:r>
        <w:rPr>
          <w:szCs w:val="20"/>
        </w:rPr>
        <w:t>изготовлен и принят в соответствии с обязательными требованиями  государственных стандартов, действующей технической документацией и признан годным для эксплуатации.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/>
        <w:t>Дата выпуска 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  <w:t xml:space="preserve">Начальник ОТК   </w:t>
      </w:r>
      <w:r>
        <w:rPr>
          <w:rFonts w:eastAsia="Calibri"/>
          <w:sz w:val="20"/>
          <w:szCs w:val="20"/>
          <w:lang w:eastAsia="en-US"/>
        </w:rPr>
        <w:t xml:space="preserve">______________  </w:t>
        <w:tab/>
        <w:tab/>
      </w:r>
      <w:r>
        <w:rPr>
          <w:rFonts w:eastAsia="Calibri"/>
          <w:sz w:val="20"/>
          <w:szCs w:val="20"/>
          <w:u w:val="single"/>
          <w:lang w:eastAsia="en-US"/>
        </w:rPr>
        <w:tab/>
        <w:tab/>
        <w:tab/>
      </w:r>
    </w:p>
    <w:p>
      <w:pPr>
        <w:pStyle w:val="Normal"/>
        <w:ind w:firstLine="708"/>
        <w:rPr/>
      </w:pPr>
      <w:r>
        <w:rPr>
          <w:rFonts w:eastAsia="Times New Roman"/>
          <w:sz w:val="20"/>
          <w:szCs w:val="20"/>
          <w:lang w:eastAsia="en-US"/>
        </w:rPr>
        <w:t xml:space="preserve">                       </w:t>
      </w:r>
      <w:r>
        <w:rPr>
          <w:rFonts w:eastAsia="Calibri"/>
          <w:sz w:val="20"/>
          <w:szCs w:val="20"/>
          <w:lang w:eastAsia="en-US"/>
        </w:rPr>
        <w:t>личная подпись</w:t>
        <w:tab/>
        <w:tab/>
        <w:t xml:space="preserve">  расшифровка подписи</w:t>
      </w:r>
    </w:p>
    <w:p>
      <w:pPr>
        <w:pStyle w:val="Normal"/>
        <w:ind w:firstLine="708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rPr>
          <w:rFonts w:eastAsia="Calibri"/>
          <w:sz w:val="20"/>
          <w:szCs w:val="20"/>
          <w:u w:val="single"/>
          <w:lang w:eastAsia="en-US"/>
        </w:rPr>
      </w:pPr>
      <w:r>
        <w:rPr>
          <w:rFonts w:eastAsia="Calibri"/>
          <w:sz w:val="20"/>
          <w:szCs w:val="20"/>
          <w:u w:val="single"/>
          <w:lang w:eastAsia="en-US"/>
        </w:rPr>
        <w:tab/>
        <w:tab/>
        <w:tab/>
        <w:tab/>
      </w:r>
    </w:p>
    <w:p>
      <w:pPr>
        <w:pStyle w:val="Normal"/>
        <w:ind w:firstLine="708"/>
        <w:rPr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год, месяц, число</w:t>
      </w:r>
    </w:p>
    <w:p>
      <w:pPr>
        <w:pStyle w:val="Normal"/>
        <w:jc w:val="both"/>
        <w:rPr/>
      </w:pPr>
      <w:r>
        <w:rPr/>
        <w:t>Штамп ОТК</w:t>
      </w:r>
    </w:p>
    <w:p>
      <w:pPr>
        <w:pStyle w:val="Normal"/>
        <w:ind w:left="720" w:hanging="0"/>
        <w:jc w:val="center"/>
        <w:rPr/>
      </w:pPr>
      <w:r>
        <w:rPr/>
      </w:r>
    </w:p>
    <w:p>
      <w:pPr>
        <w:pStyle w:val="Style20"/>
        <w:numPr>
          <w:ilvl w:val="0"/>
          <w:numId w:val="2"/>
        </w:numPr>
        <w:rPr/>
      </w:pPr>
      <w:r>
        <w:rPr/>
        <w:t>СВИДЕТЕЛЬСТВО О КОНСЕРВАЦИИ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>
          <w:szCs w:val="20"/>
        </w:rPr>
        <w:t>Стерилизатор воздушный медицинский «Ферропласт» -____, горизонтальный, с прямоугольной камерой, односторонний, объёмом ____ дм</w:t>
      </w:r>
      <w:r>
        <w:rPr>
          <w:szCs w:val="20"/>
          <w:vertAlign w:val="superscript"/>
        </w:rPr>
        <w:t xml:space="preserve">3  </w:t>
      </w:r>
      <w:r>
        <w:rPr>
          <w:szCs w:val="20"/>
        </w:rPr>
        <w:t>по ТУ 32.50.12-025-55307168-2018.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Cs w:val="20"/>
        </w:rPr>
      </w:pPr>
      <w:r>
        <w:rPr>
          <w:szCs w:val="20"/>
        </w:rPr>
        <w:t xml:space="preserve">Заводской номер________________ </w:t>
      </w:r>
    </w:p>
    <w:p>
      <w:pPr>
        <w:pStyle w:val="Normal"/>
        <w:jc w:val="both"/>
        <w:rPr/>
      </w:pPr>
      <w:r>
        <w:rPr>
          <w:szCs w:val="20"/>
        </w:rPr>
        <w:t>подвергнут_______________________________________________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>(наименование предприятия, производившего консервацию)</w:t>
      </w:r>
    </w:p>
    <w:p>
      <w:pPr>
        <w:pStyle w:val="Normal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согласно требованиям, предусмотренным настоящим паспортом</w:t>
      </w:r>
    </w:p>
    <w:p>
      <w:pPr>
        <w:pStyle w:val="Normal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jc w:val="both"/>
        <w:rPr/>
      </w:pPr>
      <w:r>
        <w:rPr>
          <w:rFonts w:eastAsia="Calibri"/>
          <w:lang w:eastAsia="en-US"/>
        </w:rPr>
        <w:t xml:space="preserve">Дата консервации  </w:t>
      </w:r>
      <w:r>
        <w:rPr/>
        <w:t>_______________________________________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>
          <w:rFonts w:eastAsia="Calibri"/>
          <w:lang w:eastAsia="en-US"/>
        </w:rPr>
        <w:t>Срок консервации</w:t>
      </w:r>
      <w:r>
        <w:rPr/>
        <w:t>________________________________________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>
          <w:rFonts w:eastAsia="Calibri"/>
          <w:lang w:eastAsia="en-US"/>
        </w:rPr>
        <w:t>Консервацию произвёл</w:t>
      </w:r>
      <w:r>
        <w:rPr/>
        <w:t>______________________________________________</w:t>
      </w:r>
    </w:p>
    <w:p>
      <w:pPr>
        <w:pStyle w:val="Normal"/>
        <w:jc w:val="both"/>
        <w:rPr/>
      </w:pPr>
      <w:r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</w:rPr>
        <w:t>(подпись, расшифровка подписи)</w:t>
      </w:r>
    </w:p>
    <w:p>
      <w:pPr>
        <w:pStyle w:val="Normal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jc w:val="both"/>
        <w:rPr/>
      </w:pPr>
      <w:r>
        <w:rPr>
          <w:rFonts w:eastAsia="Calibri"/>
          <w:lang w:eastAsia="en-US"/>
        </w:rPr>
        <w:t>Изделие после консервации принял</w:t>
      </w:r>
      <w:r>
        <w:rPr/>
        <w:t>______________________________</w:t>
      </w:r>
    </w:p>
    <w:p>
      <w:pPr>
        <w:pStyle w:val="Normal"/>
        <w:ind w:left="2832" w:firstLine="708"/>
        <w:jc w:val="both"/>
        <w:rPr>
          <w:sz w:val="20"/>
          <w:szCs w:val="20"/>
        </w:rPr>
      </w:pPr>
      <w:r>
        <w:rPr>
          <w:sz w:val="20"/>
          <w:szCs w:val="20"/>
        </w:rPr>
        <w:t>(подпись, расшифровка подписи)</w:t>
      </w:r>
      <w:r>
        <w:br w:type="page"/>
      </w:r>
    </w:p>
    <w:p>
      <w:pPr>
        <w:pStyle w:val="Heading1"/>
        <w:numPr>
          <w:ilvl w:val="0"/>
          <w:numId w:val="0"/>
        </w:numPr>
        <w:tabs>
          <w:tab w:val="clear" w:pos="708"/>
          <w:tab w:val="left" w:pos="3402" w:leader="none"/>
        </w:tabs>
        <w:ind w:left="0" w:hanging="0"/>
        <w:rPr>
          <w:bCs w:val="false"/>
          <w:szCs w:val="24"/>
        </w:rPr>
      </w:pPr>
      <w:bookmarkStart w:id="15" w:name="__RefHeading___Toc11581106"/>
      <w:bookmarkEnd w:id="15"/>
      <w:r>
        <w:rPr>
          <w:bCs w:val="false"/>
          <w:szCs w:val="24"/>
        </w:rPr>
        <w:t>ГАРАНТИЙНЫЙ ТАЛОН № 1</w:t>
      </w:r>
    </w:p>
    <w:p>
      <w:pPr>
        <w:pStyle w:val="Normal"/>
        <w:spacing w:lineRule="auto" w:line="276"/>
        <w:jc w:val="center"/>
        <w:rPr>
          <w:szCs w:val="20"/>
        </w:rPr>
      </w:pPr>
      <w:r>
        <w:rPr>
          <w:szCs w:val="20"/>
        </w:rPr>
        <w:t>на ремонт (замену) в течение гарантийного срока</w:t>
      </w:r>
    </w:p>
    <w:p>
      <w:pPr>
        <w:pStyle w:val="Normal"/>
        <w:spacing w:lineRule="auto" w:line="276"/>
        <w:jc w:val="center"/>
        <w:rPr>
          <w:szCs w:val="20"/>
        </w:rPr>
      </w:pPr>
      <w:r>
        <w:rPr>
          <w:szCs w:val="20"/>
        </w:rPr>
        <w:t>изделия медицинской техники</w:t>
      </w:r>
    </w:p>
    <w:p>
      <w:pPr>
        <w:pStyle w:val="Normal"/>
        <w:ind w:left="720" w:hanging="0"/>
        <w:jc w:val="both"/>
        <w:rPr>
          <w:szCs w:val="20"/>
        </w:rPr>
      </w:pPr>
      <w:r>
        <w:rPr>
          <w:szCs w:val="20"/>
        </w:rPr>
      </w:r>
    </w:p>
    <w:p>
      <w:pPr>
        <w:pStyle w:val="Normal"/>
        <w:spacing w:lineRule="auto" w:line="276"/>
        <w:jc w:val="both"/>
        <w:rPr/>
      </w:pPr>
      <w:r>
        <w:rPr>
          <w:szCs w:val="20"/>
        </w:rPr>
        <w:tab/>
        <w:t>Стерилизатор воздушный медицинский «Ферропласт» -____, горизонтальный, с прямоугольной камерой, односторонний, объёмом ____ дм</w:t>
      </w:r>
      <w:r>
        <w:rPr>
          <w:szCs w:val="20"/>
          <w:vertAlign w:val="superscript"/>
        </w:rPr>
        <w:t xml:space="preserve">3  </w:t>
      </w:r>
      <w:r>
        <w:rPr>
          <w:szCs w:val="20"/>
        </w:rPr>
        <w:t>по ТУ 32.50.12-025-55307168-2018.</w:t>
      </w:r>
    </w:p>
    <w:p>
      <w:pPr>
        <w:pStyle w:val="Normal"/>
        <w:jc w:val="both"/>
        <w:rPr>
          <w:szCs w:val="20"/>
        </w:rPr>
      </w:pPr>
      <w:r>
        <w:rPr/>
        <w:tab/>
      </w:r>
    </w:p>
    <w:p>
      <w:pPr>
        <w:pStyle w:val="Normal"/>
        <w:ind w:left="720" w:hanging="0"/>
        <w:jc w:val="both"/>
        <w:rPr/>
      </w:pPr>
      <w:r>
        <w:rPr/>
        <w:t>Заводской номер __________________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ind w:left="720" w:hanging="0"/>
        <w:jc w:val="both"/>
        <w:rPr>
          <w:szCs w:val="20"/>
        </w:rPr>
      </w:pPr>
      <w:r>
        <w:rPr/>
        <w:t>Дата выпуска ________________________________</w:t>
      </w:r>
    </w:p>
    <w:p>
      <w:pPr>
        <w:pStyle w:val="Normal"/>
        <w:ind w:left="72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>(заполняется заводом-изготовителем)</w:t>
      </w:r>
    </w:p>
    <w:p>
      <w:pPr>
        <w:pStyle w:val="Normal"/>
        <w:ind w:left="72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120"/>
        <w:jc w:val="both"/>
        <w:rPr>
          <w:szCs w:val="20"/>
        </w:rPr>
      </w:pPr>
      <w:r>
        <w:rPr/>
        <w:t xml:space="preserve">            </w:t>
      </w:r>
      <w:r>
        <w:rPr/>
        <w:t>Приобретен__________________________________________________________________</w:t>
      </w:r>
    </w:p>
    <w:p>
      <w:pPr>
        <w:pStyle w:val="Normal"/>
        <w:ind w:left="720" w:hanging="0"/>
        <w:jc w:val="both"/>
        <w:rPr/>
      </w:pPr>
      <w:r>
        <w:rPr/>
        <w:tab/>
        <w:tab/>
        <w:t xml:space="preserve">  </w:t>
      </w:r>
      <w:r>
        <w:rPr>
          <w:sz w:val="20"/>
          <w:szCs w:val="20"/>
        </w:rPr>
        <w:t>(дата, подпись и штамп торгующей организации)</w:t>
      </w:r>
    </w:p>
    <w:p>
      <w:pPr>
        <w:pStyle w:val="Normal"/>
        <w:ind w:left="72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720" w:hanging="0"/>
        <w:jc w:val="both"/>
        <w:rPr>
          <w:szCs w:val="20"/>
        </w:rPr>
      </w:pPr>
      <w:r>
        <w:rPr/>
        <w:t>Введен в эксплуатацию_______________________________________________________</w:t>
      </w:r>
    </w:p>
    <w:p>
      <w:pPr>
        <w:pStyle w:val="Normal"/>
        <w:ind w:left="720" w:hanging="0"/>
        <w:jc w:val="both"/>
        <w:rPr/>
      </w:pPr>
      <w:r>
        <w:rPr/>
        <w:tab/>
        <w:tab/>
        <w:t xml:space="preserve">                         </w:t>
      </w:r>
      <w:r>
        <w:rPr>
          <w:sz w:val="20"/>
          <w:szCs w:val="20"/>
        </w:rPr>
        <w:t xml:space="preserve">(дата, подпись) </w:t>
      </w:r>
    </w:p>
    <w:p>
      <w:pPr>
        <w:pStyle w:val="Normal"/>
        <w:ind w:left="72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720" w:hanging="0"/>
        <w:rPr>
          <w:szCs w:val="20"/>
        </w:rPr>
      </w:pPr>
      <w:r>
        <w:rPr/>
        <w:t>Принят на гарантийное обслуживание ремонтным предприятием___________________</w:t>
      </w:r>
    </w:p>
    <w:p>
      <w:pPr>
        <w:pStyle w:val="Normal"/>
        <w:ind w:left="720" w:hanging="0"/>
        <w:jc w:val="both"/>
        <w:rPr>
          <w:szCs w:val="20"/>
        </w:rPr>
      </w:pPr>
      <w:r>
        <w:rPr>
          <w:szCs w:val="20"/>
        </w:rPr>
      </w:r>
    </w:p>
    <w:p>
      <w:pPr>
        <w:pStyle w:val="Normal"/>
        <w:ind w:left="720" w:hanging="0"/>
        <w:jc w:val="both"/>
        <w:rPr>
          <w:szCs w:val="20"/>
        </w:rPr>
      </w:pPr>
      <w:r>
        <w:rPr/>
        <w:t>Города______________________________________________________________________</w:t>
      </w:r>
    </w:p>
    <w:p>
      <w:pPr>
        <w:pStyle w:val="Normal"/>
        <w:ind w:left="720" w:hanging="0"/>
        <w:jc w:val="both"/>
        <w:rPr>
          <w:szCs w:val="20"/>
        </w:rPr>
      </w:pPr>
      <w:r>
        <w:rPr>
          <w:szCs w:val="20"/>
        </w:rPr>
      </w:r>
    </w:p>
    <w:p>
      <w:pPr>
        <w:pStyle w:val="Normal"/>
        <w:ind w:left="720" w:hanging="0"/>
        <w:jc w:val="both"/>
        <w:rPr>
          <w:szCs w:val="20"/>
        </w:rPr>
      </w:pPr>
      <w:r>
        <w:rPr>
          <w:szCs w:val="20"/>
        </w:rPr>
      </w:r>
    </w:p>
    <w:p>
      <w:pPr>
        <w:pStyle w:val="Normal"/>
        <w:ind w:left="720" w:hanging="0"/>
        <w:jc w:val="both"/>
        <w:rPr>
          <w:szCs w:val="20"/>
        </w:rPr>
      </w:pPr>
      <w:r>
        <w:rPr/>
        <w:t>М.П. Руководитель ремонтного предприятия ________________ (подпись)</w:t>
      </w:r>
    </w:p>
    <w:p>
      <w:pPr>
        <w:pStyle w:val="Normal"/>
        <w:ind w:left="720" w:hanging="0"/>
        <w:jc w:val="both"/>
        <w:rPr/>
      </w:pPr>
      <w:r>
        <w:rPr/>
        <w:t>_______________________________________________________________________</w:t>
      </w:r>
    </w:p>
    <w:p>
      <w:pPr>
        <w:pStyle w:val="Normal"/>
        <w:ind w:left="720" w:hanging="0"/>
        <w:jc w:val="center"/>
        <w:rPr/>
      </w:pPr>
      <w:r>
        <w:rPr/>
      </w:r>
    </w:p>
    <w:p>
      <w:pPr>
        <w:pStyle w:val="Heading1"/>
        <w:numPr>
          <w:ilvl w:val="0"/>
          <w:numId w:val="0"/>
        </w:numPr>
        <w:tabs>
          <w:tab w:val="clear" w:pos="708"/>
          <w:tab w:val="left" w:pos="3402" w:leader="none"/>
        </w:tabs>
        <w:spacing w:lineRule="auto" w:line="276"/>
        <w:ind w:left="0" w:hanging="0"/>
        <w:rPr>
          <w:bCs w:val="false"/>
          <w:szCs w:val="24"/>
        </w:rPr>
      </w:pPr>
      <w:bookmarkStart w:id="16" w:name="__RefHeading___Toc11581107"/>
      <w:bookmarkEnd w:id="16"/>
      <w:r>
        <w:rPr>
          <w:bCs w:val="false"/>
          <w:szCs w:val="24"/>
        </w:rPr>
        <w:t>ГАРАНТИЙНЫЙ ТАЛОН № 2</w:t>
      </w:r>
    </w:p>
    <w:p>
      <w:pPr>
        <w:pStyle w:val="Normal"/>
        <w:spacing w:lineRule="auto" w:line="276"/>
        <w:jc w:val="center"/>
        <w:rPr>
          <w:szCs w:val="20"/>
        </w:rPr>
      </w:pPr>
      <w:r>
        <w:rPr>
          <w:szCs w:val="20"/>
        </w:rPr>
        <w:t>на ремонт (замену) в течение гарантийного срока</w:t>
      </w:r>
    </w:p>
    <w:p>
      <w:pPr>
        <w:pStyle w:val="Normal"/>
        <w:spacing w:lineRule="auto" w:line="276"/>
        <w:jc w:val="center"/>
        <w:rPr>
          <w:szCs w:val="20"/>
        </w:rPr>
      </w:pPr>
      <w:r>
        <w:rPr>
          <w:szCs w:val="20"/>
        </w:rPr>
        <w:t>изделия медицинской техники</w:t>
      </w:r>
    </w:p>
    <w:p>
      <w:pPr>
        <w:pStyle w:val="Normal"/>
        <w:ind w:left="720" w:hanging="0"/>
        <w:jc w:val="both"/>
        <w:rPr>
          <w:szCs w:val="20"/>
        </w:rPr>
      </w:pPr>
      <w:r>
        <w:rPr>
          <w:szCs w:val="20"/>
        </w:rPr>
      </w:r>
    </w:p>
    <w:p>
      <w:pPr>
        <w:pStyle w:val="Normal"/>
        <w:spacing w:lineRule="auto" w:line="276"/>
        <w:jc w:val="both"/>
        <w:rPr/>
      </w:pPr>
      <w:r>
        <w:rPr>
          <w:szCs w:val="20"/>
        </w:rPr>
        <w:tab/>
        <w:t>Стерилизатор воздушный медицинский «Ферропласт» -____, горизонтальный, с прямоугольной камерой, односторонний, объёмом ____ дм</w:t>
      </w:r>
      <w:r>
        <w:rPr>
          <w:szCs w:val="20"/>
          <w:vertAlign w:val="superscript"/>
        </w:rPr>
        <w:t xml:space="preserve">3  </w:t>
      </w:r>
      <w:r>
        <w:rPr>
          <w:szCs w:val="20"/>
        </w:rPr>
        <w:t>по ТУ 32.50.12-025-55307168-2018.</w:t>
      </w:r>
    </w:p>
    <w:p>
      <w:pPr>
        <w:pStyle w:val="Normal"/>
        <w:jc w:val="both"/>
        <w:rPr>
          <w:szCs w:val="20"/>
        </w:rPr>
      </w:pPr>
      <w:r>
        <w:rPr>
          <w:szCs w:val="20"/>
        </w:rPr>
      </w:r>
    </w:p>
    <w:p>
      <w:pPr>
        <w:pStyle w:val="Normal"/>
        <w:jc w:val="both"/>
        <w:rPr>
          <w:szCs w:val="20"/>
        </w:rPr>
      </w:pPr>
      <w:r>
        <w:rPr/>
        <w:tab/>
      </w:r>
    </w:p>
    <w:p>
      <w:pPr>
        <w:pStyle w:val="Normal"/>
        <w:jc w:val="both"/>
        <w:rPr>
          <w:szCs w:val="20"/>
        </w:rPr>
      </w:pPr>
      <w:r>
        <w:rPr/>
        <w:tab/>
      </w:r>
    </w:p>
    <w:p>
      <w:pPr>
        <w:pStyle w:val="Normal"/>
        <w:ind w:left="720" w:hanging="0"/>
        <w:jc w:val="both"/>
        <w:rPr/>
      </w:pPr>
      <w:r>
        <w:rPr/>
        <w:t>Заводской номер __________________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ind w:left="720" w:hanging="0"/>
        <w:jc w:val="both"/>
        <w:rPr>
          <w:szCs w:val="20"/>
        </w:rPr>
      </w:pPr>
      <w:r>
        <w:rPr/>
        <w:t>Дата выпуска ________________________________</w:t>
      </w:r>
    </w:p>
    <w:p>
      <w:pPr>
        <w:pStyle w:val="Normal"/>
        <w:ind w:left="72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>(заполняется заводом-изготовителем)</w:t>
      </w:r>
    </w:p>
    <w:p>
      <w:pPr>
        <w:pStyle w:val="Normal"/>
        <w:ind w:left="72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120"/>
        <w:jc w:val="both"/>
        <w:rPr>
          <w:szCs w:val="20"/>
        </w:rPr>
      </w:pPr>
      <w:r>
        <w:rPr/>
        <w:t xml:space="preserve">            </w:t>
      </w:r>
      <w:r>
        <w:rPr/>
        <w:t>Приобретен__________________________________________________________________</w:t>
      </w:r>
    </w:p>
    <w:p>
      <w:pPr>
        <w:pStyle w:val="Normal"/>
        <w:ind w:left="720" w:hanging="0"/>
        <w:jc w:val="both"/>
        <w:rPr/>
      </w:pPr>
      <w:r>
        <w:rPr/>
        <w:tab/>
        <w:tab/>
        <w:t xml:space="preserve">  </w:t>
      </w:r>
      <w:r>
        <w:rPr>
          <w:sz w:val="20"/>
          <w:szCs w:val="20"/>
        </w:rPr>
        <w:t>(дата, подпись и штамп торгующей организации)</w:t>
      </w:r>
    </w:p>
    <w:p>
      <w:pPr>
        <w:pStyle w:val="Normal"/>
        <w:ind w:left="72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720" w:hanging="0"/>
        <w:jc w:val="both"/>
        <w:rPr>
          <w:szCs w:val="20"/>
        </w:rPr>
      </w:pPr>
      <w:r>
        <w:rPr/>
        <w:t>Введен в эксплуатацию_______________________________________________________</w:t>
      </w:r>
    </w:p>
    <w:p>
      <w:pPr>
        <w:pStyle w:val="Normal"/>
        <w:ind w:left="720" w:hanging="0"/>
        <w:jc w:val="both"/>
        <w:rPr/>
      </w:pPr>
      <w:r>
        <w:rPr/>
        <w:tab/>
        <w:tab/>
        <w:t xml:space="preserve">                         </w:t>
      </w:r>
      <w:r>
        <w:rPr>
          <w:sz w:val="20"/>
          <w:szCs w:val="20"/>
        </w:rPr>
        <w:t xml:space="preserve">(дата, подпись) </w:t>
      </w:r>
    </w:p>
    <w:p>
      <w:pPr>
        <w:pStyle w:val="Normal"/>
        <w:ind w:left="72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720" w:hanging="0"/>
        <w:rPr>
          <w:szCs w:val="20"/>
        </w:rPr>
      </w:pPr>
      <w:r>
        <w:rPr/>
        <w:t>Принят на гарантийное обслуживание ремонтным предприятием___________________</w:t>
      </w:r>
    </w:p>
    <w:p>
      <w:pPr>
        <w:pStyle w:val="Normal"/>
        <w:ind w:left="720" w:hanging="0"/>
        <w:jc w:val="both"/>
        <w:rPr>
          <w:szCs w:val="20"/>
        </w:rPr>
      </w:pPr>
      <w:r>
        <w:rPr>
          <w:szCs w:val="20"/>
        </w:rPr>
      </w:r>
    </w:p>
    <w:p>
      <w:pPr>
        <w:pStyle w:val="Normal"/>
        <w:ind w:left="720" w:hanging="0"/>
        <w:jc w:val="both"/>
        <w:rPr>
          <w:szCs w:val="20"/>
        </w:rPr>
      </w:pPr>
      <w:r>
        <w:rPr/>
        <w:t>Города______________________________________________________________________</w:t>
      </w:r>
    </w:p>
    <w:p>
      <w:pPr>
        <w:pStyle w:val="Normal"/>
        <w:ind w:left="720" w:hanging="0"/>
        <w:jc w:val="both"/>
        <w:rPr>
          <w:szCs w:val="20"/>
        </w:rPr>
      </w:pPr>
      <w:r>
        <w:rPr>
          <w:szCs w:val="20"/>
        </w:rPr>
      </w:r>
    </w:p>
    <w:p>
      <w:pPr>
        <w:pStyle w:val="Normal"/>
        <w:ind w:left="720" w:hanging="0"/>
        <w:jc w:val="both"/>
        <w:rPr>
          <w:szCs w:val="20"/>
        </w:rPr>
      </w:pPr>
      <w:r>
        <w:rPr>
          <w:szCs w:val="20"/>
        </w:rPr>
      </w:r>
    </w:p>
    <w:p>
      <w:pPr>
        <w:pStyle w:val="Normal"/>
        <w:ind w:left="720" w:hanging="0"/>
        <w:jc w:val="both"/>
        <w:rPr>
          <w:szCs w:val="20"/>
        </w:rPr>
      </w:pPr>
      <w:r>
        <w:rPr/>
        <w:t>М.П. Руководитель ремонтного предприятия ________________ (подпись)</w:t>
      </w:r>
    </w:p>
    <w:p>
      <w:pPr>
        <w:pStyle w:val="Normal"/>
        <w:rPr>
          <w:szCs w:val="20"/>
        </w:rPr>
      </w:pPr>
      <w:r>
        <w:rPr>
          <w:szCs w:val="20"/>
        </w:rPr>
      </w:r>
      <w:r>
        <w:br w:type="page"/>
      </w:r>
    </w:p>
    <w:p>
      <w:pPr>
        <w:pStyle w:val="Heading1"/>
        <w:tabs>
          <w:tab w:val="clear" w:pos="708"/>
        </w:tabs>
        <w:ind w:left="567" w:hanging="360"/>
        <w:rPr>
          <w:bCs w:val="false"/>
          <w:szCs w:val="24"/>
        </w:rPr>
      </w:pPr>
      <w:bookmarkStart w:id="17" w:name="__RefHeading___Toc11581108"/>
      <w:bookmarkStart w:id="18" w:name="_Hlk6523556"/>
      <w:bookmarkEnd w:id="17"/>
      <w:bookmarkEnd w:id="18"/>
      <w:r>
        <w:rPr>
          <w:bCs w:val="false"/>
          <w:szCs w:val="24"/>
        </w:rPr>
        <w:t>КОПИЯ РЕГИСТРАЦИОННОГО УДОСТОВЕРЕНИЯ</w:t>
      </w:r>
    </w:p>
    <w:p>
      <w:pPr>
        <w:pStyle w:val="Style20"/>
        <w:numPr>
          <w:ilvl w:val="0"/>
          <w:numId w:val="0"/>
        </w:numPr>
        <w:ind w:left="0" w:hanging="0"/>
        <w:rPr/>
      </w:pPr>
      <w:r>
        <w:rPr/>
      </w:r>
      <w:bookmarkStart w:id="19" w:name="_Hlk6523556"/>
      <w:bookmarkStart w:id="20" w:name="_Hlk6523556"/>
      <w:bookmarkEnd w:id="20"/>
    </w:p>
    <w:p>
      <w:pPr>
        <w:pStyle w:val="Normal"/>
        <w:rPr/>
      </w:pPr>
      <w:r>
        <w:rPr/>
        <w:drawing>
          <wp:inline distT="0" distB="0" distL="0" distR="0">
            <wp:extent cx="6258560" cy="8916670"/>
            <wp:effectExtent l="0" t="0" r="0" b="0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" t="-4" r="-6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560" cy="891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sectPr>
      <w:footerReference w:type="default" r:id="rId6"/>
      <w:footerReference w:type="first" r:id="rId7"/>
      <w:type w:val="nextPage"/>
      <w:pgSz w:w="11906" w:h="16838"/>
      <w:pgMar w:left="1080" w:right="926" w:header="0" w:top="540" w:footer="185" w:bottom="539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Segoe UI">
    <w:charset w:val="cc"/>
    <w:family w:val="swiss"/>
    <w:pitch w:val="variable"/>
  </w:font>
  <w:font w:name="Calibri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sz w:val="20"/>
        <w:szCs w:val="20"/>
      </w:rPr>
    </w:pPr>
    <w:r>
      <w:rPr>
        <w:sz w:val="20"/>
        <w:szCs w:val="20"/>
      </w:rPr>
    </w:r>
  </w:p>
  <w:p>
    <w:pPr>
      <w:pStyle w:val="Footer"/>
      <w:jc w:val="center"/>
      <w:rPr>
        <w:lang w:val="en-US" w:eastAsia="en-US"/>
      </w:rPr>
    </w:pPr>
    <w:r>
      <w:rPr>
        <w:lang w:val="en-US" w:eastAsia="en-US"/>
      </w:rPr>
      <w:fldChar w:fldCharType="begin"/>
    </w:r>
    <w:r>
      <w:rPr/>
      <w:instrText> PAGE </w:instrText>
    </w:r>
    <w:r>
      <w:rPr/>
      <w:fldChar w:fldCharType="separate"/>
    </w:r>
    <w:r>
      <w:rPr/>
      <w:t>16</w:t>
    </w:r>
    <w:r>
      <w:rPr/>
      <w:fldChar w:fldCharType="end"/>
    </w:r>
  </w:p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/>
    </w:lvl>
    <w:lvl w:ilvl="1">
      <w:start w:val="5"/>
      <w:numFmt w:val="decimal"/>
      <w:lvlText w:val="%1.%2."/>
      <w:lvlJc w:val="left"/>
      <w:pPr>
        <w:ind w:left="3196" w:hanging="360"/>
      </w:pPr>
      <w:rPr/>
    </w:lvl>
    <w:lvl w:ilvl="2">
      <w:start w:val="1"/>
      <w:numFmt w:val="decimal"/>
      <w:lvlText w:val="%1.%2.%3."/>
      <w:lvlJc w:val="left"/>
      <w:pPr>
        <w:ind w:left="3556" w:hanging="720"/>
      </w:pPr>
      <w:rPr/>
    </w:lvl>
    <w:lvl w:ilvl="3">
      <w:start w:val="1"/>
      <w:numFmt w:val="decimal"/>
      <w:lvlText w:val="%1.%2.%3.%4."/>
      <w:lvlJc w:val="left"/>
      <w:pPr>
        <w:ind w:left="3556" w:hanging="720"/>
      </w:pPr>
      <w:rPr/>
    </w:lvl>
    <w:lvl w:ilvl="4">
      <w:start w:val="1"/>
      <w:numFmt w:val="decimal"/>
      <w:lvlText w:val="%1.%2.%3.%4.%5."/>
      <w:lvlJc w:val="left"/>
      <w:pPr>
        <w:ind w:left="3916" w:hanging="1080"/>
      </w:pPr>
      <w:rPr/>
    </w:lvl>
    <w:lvl w:ilvl="5">
      <w:start w:val="1"/>
      <w:numFmt w:val="decimal"/>
      <w:lvlText w:val="%1.%2.%3.%4.%5.%6."/>
      <w:lvlJc w:val="left"/>
      <w:pPr>
        <w:ind w:left="3916" w:hanging="1080"/>
      </w:pPr>
      <w:rPr/>
    </w:lvl>
    <w:lvl w:ilvl="6">
      <w:start w:val="1"/>
      <w:numFmt w:val="decimal"/>
      <w:lvlText w:val="%1.%2.%3.%4.%5.%6.%7."/>
      <w:lvlJc w:val="left"/>
      <w:pPr>
        <w:ind w:left="4276" w:hanging="1440"/>
      </w:pPr>
      <w:rPr/>
    </w:lvl>
    <w:lvl w:ilvl="7">
      <w:start w:val="1"/>
      <w:numFmt w:val="decimal"/>
      <w:lvlText w:val="%1.%2.%3.%4.%5.%6.%7.%8."/>
      <w:lvlJc w:val="left"/>
      <w:pPr>
        <w:ind w:left="4276" w:hanging="1440"/>
      </w:pPr>
      <w:rPr/>
    </w:lvl>
    <w:lvl w:ilvl="8">
      <w:start w:val="1"/>
      <w:numFmt w:val="decimal"/>
      <w:lvlText w:val="%1.%2.%3.%4.%5.%6.%7.%8.%9."/>
      <w:lvlJc w:val="left"/>
      <w:pPr>
        <w:ind w:left="4636" w:hanging="1800"/>
      </w:pPr>
      <w:rPr/>
    </w:lvl>
  </w:abstractNum>
  <w:abstractNum w:abstractNumId="3"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7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Style20"/>
    <w:next w:val="Normal"/>
    <w:qFormat/>
    <w:pPr>
      <w:keepNext w:val="true"/>
      <w:keepLines/>
      <w:numPr>
        <w:ilvl w:val="0"/>
        <w:numId w:val="1"/>
      </w:numPr>
      <w:jc w:val="center"/>
      <w:outlineLvl w:val="0"/>
    </w:pPr>
    <w:rPr>
      <w:bCs/>
      <w:szCs w:val="28"/>
      <w:lang w:val="en-US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3z2">
    <w:name w:val="WW8Num3z2"/>
    <w:qFormat/>
    <w:rPr>
      <w:b w:val="false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Times New Roman" w:hAnsi="Times New Roman" w:eastAsia="Times New Roman" w:cs="Times New Roman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4">
    <w:name w:val="WW8Num4z4"/>
    <w:qFormat/>
    <w:rPr>
      <w:rFonts w:ascii="Courier New" w:hAnsi="Courier New" w:cs="Courier New"/>
    </w:rPr>
  </w:style>
  <w:style w:type="character" w:styleId="WW8Num5z0">
    <w:name w:val="WW8Num5z0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qFormat/>
    <w:rPr>
      <w:sz w:val="24"/>
      <w:szCs w:val="24"/>
    </w:rPr>
  </w:style>
  <w:style w:type="character" w:styleId="Style15">
    <w:name w:val="Нижний колонтитул Знак"/>
    <w:qFormat/>
    <w:rPr>
      <w:sz w:val="24"/>
      <w:szCs w:val="24"/>
    </w:rPr>
  </w:style>
  <w:style w:type="character" w:styleId="Style16">
    <w:name w:val="Текст Знак"/>
    <w:qFormat/>
    <w:rPr>
      <w:rFonts w:ascii="Courier New" w:hAnsi="Courier New" w:cs="Courier New"/>
    </w:rPr>
  </w:style>
  <w:style w:type="character" w:styleId="Style17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1">
    <w:name w:val="Заголовок 1 Знак"/>
    <w:qFormat/>
    <w:rPr>
      <w:bCs/>
      <w:sz w:val="24"/>
      <w:szCs w:val="28"/>
      <w:lang w:val="en-US"/>
    </w:rPr>
  </w:style>
  <w:style w:type="character" w:styleId="InternetLink">
    <w:name w:val="Internet Link"/>
    <w:rPr>
      <w:color w:val="0563C1"/>
      <w:u w:val="single"/>
    </w:rPr>
  </w:style>
  <w:style w:type="character" w:styleId="3">
    <w:name w:val="Стиль3 Знак"/>
    <w:qFormat/>
    <w:rPr>
      <w:rFonts w:eastAsia="Times New Roman" w:cs="Times New Roman"/>
      <w:bCs w:val="false"/>
      <w:sz w:val="24"/>
      <w:szCs w:val="28"/>
    </w:rPr>
  </w:style>
  <w:style w:type="character" w:styleId="Style18">
    <w:name w:val="Подзаголовок Знак"/>
    <w:qFormat/>
    <w:rPr>
      <w:rFonts w:eastAsia="Times New Roman" w:cs="Times New Roman"/>
      <w:spacing w:val="15"/>
      <w:sz w:val="22"/>
      <w:szCs w:val="22"/>
    </w:rPr>
  </w:style>
  <w:style w:type="character" w:styleId="Style19">
    <w:name w:val="Название Знак"/>
    <w:qFormat/>
    <w:rPr>
      <w:rFonts w:eastAsia="Times New Roman" w:cs="Times New Roman"/>
      <w:b/>
      <w:spacing w:val="-10"/>
      <w:kern w:val="2"/>
      <w:sz w:val="22"/>
      <w:szCs w:val="56"/>
    </w:rPr>
  </w:style>
  <w:style w:type="character" w:styleId="IndexLink">
    <w:name w:val="Index Link"/>
    <w:qFormat/>
    <w:rPr/>
  </w:style>
  <w:style w:type="paragraph" w:styleId="Heading">
    <w:name w:val="Heading"/>
    <w:basedOn w:val="Normal"/>
    <w:next w:val="Normal"/>
    <w:qFormat/>
    <w:pPr>
      <w:spacing w:before="0" w:after="0"/>
      <w:contextualSpacing/>
      <w:jc w:val="center"/>
    </w:pPr>
    <w:rPr>
      <w:b/>
      <w:spacing w:val="-10"/>
      <w:kern w:val="2"/>
      <w:sz w:val="22"/>
      <w:szCs w:val="56"/>
      <w:lang w:val="en-US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20">
    <w:name w:val="Нумерованный список"/>
    <w:basedOn w:val="Normal"/>
    <w:qFormat/>
    <w:pPr>
      <w:numPr>
        <w:ilvl w:val="0"/>
        <w:numId w:val="2"/>
      </w:numPr>
      <w:spacing w:before="0" w:after="0"/>
      <w:contextualSpacing/>
    </w:pPr>
    <w:rPr/>
  </w:style>
  <w:style w:type="paragraph" w:styleId="Header">
    <w:name w:val="Header"/>
    <w:basedOn w:val="Normal"/>
    <w:pPr/>
    <w:rPr>
      <w:lang w:val="en-US"/>
    </w:rPr>
  </w:style>
  <w:style w:type="paragraph" w:styleId="Footer">
    <w:name w:val="Footer"/>
    <w:basedOn w:val="Normal"/>
    <w:pPr/>
    <w:rPr>
      <w:lang w:val="en-US"/>
    </w:rPr>
  </w:style>
  <w:style w:type="paragraph" w:styleId="Style21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Formattext">
    <w:name w:val="formattext"/>
    <w:basedOn w:val="Normal"/>
    <w:qFormat/>
    <w:pPr>
      <w:spacing w:before="280" w:after="280"/>
    </w:pPr>
    <w:rPr/>
  </w:style>
  <w:style w:type="paragraph" w:styleId="Style22">
    <w:name w:val="Текст"/>
    <w:basedOn w:val="Normal"/>
    <w:qFormat/>
    <w:pPr/>
    <w:rPr>
      <w:rFonts w:ascii="Courier New" w:hAnsi="Courier New" w:cs="Courier New"/>
      <w:sz w:val="20"/>
      <w:szCs w:val="20"/>
      <w:lang w:val="en-US"/>
    </w:rPr>
  </w:style>
  <w:style w:type="paragraph" w:styleId="Style23">
    <w:name w:val="Текст выноски"/>
    <w:basedOn w:val="Normal"/>
    <w:qFormat/>
    <w:pPr/>
    <w:rPr>
      <w:rFonts w:ascii="Segoe UI" w:hAnsi="Segoe UI" w:cs="Segoe UI"/>
      <w:sz w:val="18"/>
      <w:szCs w:val="18"/>
      <w:lang w:val="en-US"/>
    </w:rPr>
  </w:style>
  <w:style w:type="paragraph" w:styleId="Style24">
    <w:name w:val="Заголовок оглавления"/>
    <w:basedOn w:val="Style20"/>
    <w:next w:val="Style20"/>
    <w:qFormat/>
    <w:pPr>
      <w:numPr>
        <w:ilvl w:val="0"/>
        <w:numId w:val="0"/>
      </w:numPr>
      <w:spacing w:lineRule="auto" w:line="276" w:before="0" w:after="0"/>
      <w:ind w:hanging="0"/>
      <w:jc w:val="center"/>
    </w:pPr>
    <w:rPr>
      <w:sz w:val="22"/>
    </w:rPr>
  </w:style>
  <w:style w:type="paragraph" w:styleId="Contents1">
    <w:name w:val="TOC 1"/>
    <w:basedOn w:val="Normal"/>
    <w:next w:val="Normal"/>
    <w:pPr>
      <w:spacing w:before="0" w:after="100"/>
    </w:pPr>
    <w:rPr/>
  </w:style>
  <w:style w:type="paragraph" w:styleId="11">
    <w:name w:val="Стиль Заголовок 1 + не полужирный Слева:"/>
    <w:basedOn w:val="Style20"/>
    <w:next w:val="Normal"/>
    <w:qFormat/>
    <w:pPr>
      <w:ind w:left="357" w:hanging="357"/>
      <w:jc w:val="center"/>
    </w:pPr>
    <w:rPr>
      <w:bCs/>
      <w:szCs w:val="20"/>
    </w:rPr>
  </w:style>
  <w:style w:type="paragraph" w:styleId="TimesNewRoman1185">
    <w:name w:val="Стиль Текст + Times New Roman 11 пт Серый 85% По ширине"/>
    <w:basedOn w:val="Style22"/>
    <w:qFormat/>
    <w:pPr>
      <w:jc w:val="center"/>
    </w:pPr>
    <w:rPr>
      <w:rFonts w:ascii="Times New Roman" w:hAnsi="Times New Roman" w:cs="Times New Roman"/>
      <w:b/>
      <w:sz w:val="22"/>
    </w:rPr>
  </w:style>
  <w:style w:type="paragraph" w:styleId="2">
    <w:name w:val="Стиль2"/>
    <w:basedOn w:val="Heading1"/>
    <w:next w:val="Normal"/>
    <w:qFormat/>
    <w:pPr>
      <w:numPr>
        <w:ilvl w:val="0"/>
        <w:numId w:val="0"/>
      </w:numPr>
      <w:ind w:left="0" w:hanging="0"/>
    </w:pPr>
    <w:rPr/>
  </w:style>
  <w:style w:type="paragraph" w:styleId="31">
    <w:name w:val="Стиль3"/>
    <w:basedOn w:val="Heading1"/>
    <w:qFormat/>
    <w:pPr>
      <w:numPr>
        <w:ilvl w:val="0"/>
        <w:numId w:val="0"/>
      </w:numPr>
      <w:ind w:left="0" w:hanging="0"/>
    </w:pPr>
    <w:rPr>
      <w:bCs w:val="false"/>
    </w:rPr>
  </w:style>
  <w:style w:type="paragraph" w:styleId="4">
    <w:name w:val="Стиль4"/>
    <w:basedOn w:val="Normal"/>
    <w:next w:val="Normal"/>
    <w:qFormat/>
    <w:pPr>
      <w:jc w:val="center"/>
    </w:pPr>
    <w:rPr/>
  </w:style>
  <w:style w:type="paragraph" w:styleId="111RGB13">
    <w:name w:val="Стиль Заголовок 1 + 11 пт Другой цвет (RGB(13"/>
    <w:basedOn w:val="Style20"/>
    <w:next w:val="Normal"/>
    <w:qFormat/>
    <w:pPr/>
    <w:rPr>
      <w:sz w:val="22"/>
    </w:rPr>
  </w:style>
  <w:style w:type="paragraph" w:styleId="Subtitle">
    <w:name w:val="Subtitle"/>
    <w:basedOn w:val="Normal"/>
    <w:next w:val="Normal"/>
    <w:qFormat/>
    <w:pPr>
      <w:spacing w:before="0" w:after="160"/>
    </w:pPr>
    <w:rPr>
      <w:spacing w:val="15"/>
      <w:sz w:val="22"/>
      <w:szCs w:val="22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ferroplast@mail.ru" TargetMode="External"/><Relationship Id="rId4" Type="http://schemas.openxmlformats.org/officeDocument/2006/relationships/hyperlink" Target="mailto:fm.servis@mail.ru" TargetMode="External"/><Relationship Id="rId5" Type="http://schemas.openxmlformats.org/officeDocument/2006/relationships/image" Target="media/image2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2019-11-12T11:06:00Z</dcterms:created>
  <dc:creator>Alex</dc:creator>
  <dc:description/>
  <cp:keywords/>
  <dc:language>en-US</dc:language>
  <cp:lastModifiedBy>Сергей</cp:lastModifiedBy>
  <cp:lastPrinted>2019-06-16T12:38:00Z</cp:lastPrinted>
  <dcterms:modified xsi:type="dcterms:W3CDTF">2020-02-19T15:32:00Z</dcterms:modified>
  <cp:revision>5</cp:revision>
  <dc:subject/>
  <dc:title/>
</cp:coreProperties>
</file>